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0A590" w14:textId="13B57176" w:rsidR="00E42B03" w:rsidRDefault="00997F14" w:rsidP="1923A68C">
      <w:pPr>
        <w:spacing w:line="240" w:lineRule="auto"/>
        <w:jc w:val="right"/>
        <w:rPr>
          <w:rFonts w:ascii="Corbel" w:hAnsi="Corbel"/>
          <w:i/>
          <w:iCs/>
          <w:sz w:val="24"/>
          <w:szCs w:val="24"/>
        </w:rPr>
      </w:pPr>
      <w:r w:rsidRPr="1923A68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42B03" w:rsidRPr="1923A68C">
        <w:rPr>
          <w:rFonts w:ascii="Corbel" w:hAnsi="Corbel"/>
          <w:i/>
          <w:iCs/>
        </w:rPr>
        <w:t>Załącznik nr 1.5 do Zarządzenia Rektora UR nr 7/2023</w:t>
      </w:r>
    </w:p>
    <w:p w14:paraId="7E3C37A9" w14:textId="77777777" w:rsidR="00E42B03" w:rsidRPr="00F4223D" w:rsidRDefault="00E42B03" w:rsidP="00E42B0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SYLABUS</w:t>
      </w:r>
    </w:p>
    <w:p w14:paraId="673050FE" w14:textId="6526E098" w:rsidR="00E42B03" w:rsidRPr="00F4223D" w:rsidRDefault="00E42B03" w:rsidP="00E42B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 w:rsidR="00B83A3C" w:rsidRPr="00A678C1">
        <w:rPr>
          <w:rFonts w:ascii="Corbel" w:hAnsi="Corbel"/>
          <w:b/>
          <w:smallCaps/>
          <w:sz w:val="24"/>
          <w:szCs w:val="24"/>
        </w:rPr>
        <w:t>202</w:t>
      </w:r>
      <w:r w:rsidR="00B83A3C">
        <w:rPr>
          <w:rFonts w:ascii="Corbel" w:hAnsi="Corbel"/>
          <w:b/>
          <w:smallCaps/>
          <w:sz w:val="24"/>
          <w:szCs w:val="24"/>
        </w:rPr>
        <w:t>4</w:t>
      </w:r>
      <w:r w:rsidR="00B83A3C" w:rsidRPr="00A678C1">
        <w:rPr>
          <w:rFonts w:ascii="Corbel" w:hAnsi="Corbel"/>
          <w:b/>
          <w:smallCaps/>
          <w:sz w:val="24"/>
          <w:szCs w:val="24"/>
        </w:rPr>
        <w:t>/202</w:t>
      </w:r>
      <w:r w:rsidR="00B83A3C">
        <w:rPr>
          <w:rFonts w:ascii="Corbel" w:hAnsi="Corbel"/>
          <w:b/>
          <w:smallCaps/>
          <w:sz w:val="24"/>
          <w:szCs w:val="24"/>
        </w:rPr>
        <w:t>5</w:t>
      </w:r>
      <w:r w:rsidR="00B83A3C" w:rsidRPr="00A678C1">
        <w:rPr>
          <w:rFonts w:ascii="Corbel" w:hAnsi="Corbel"/>
          <w:b/>
          <w:smallCaps/>
          <w:sz w:val="24"/>
          <w:szCs w:val="24"/>
        </w:rPr>
        <w:t>-20</w:t>
      </w:r>
      <w:r w:rsidR="00B83A3C">
        <w:rPr>
          <w:rFonts w:ascii="Corbel" w:hAnsi="Corbel"/>
          <w:b/>
          <w:smallCaps/>
          <w:sz w:val="24"/>
          <w:szCs w:val="24"/>
        </w:rPr>
        <w:t>5</w:t>
      </w:r>
      <w:r w:rsidR="00B83A3C" w:rsidRPr="00A678C1">
        <w:rPr>
          <w:rFonts w:ascii="Corbel" w:hAnsi="Corbel"/>
          <w:b/>
          <w:smallCaps/>
          <w:sz w:val="24"/>
          <w:szCs w:val="24"/>
        </w:rPr>
        <w:t>/202</w:t>
      </w:r>
      <w:r w:rsidR="00B83A3C">
        <w:rPr>
          <w:rFonts w:ascii="Corbel" w:hAnsi="Corbel"/>
          <w:b/>
          <w:smallCaps/>
          <w:sz w:val="24"/>
          <w:szCs w:val="24"/>
        </w:rPr>
        <w:t>6</w:t>
      </w:r>
    </w:p>
    <w:p w14:paraId="43A01131" w14:textId="77777777" w:rsidR="00E42B03" w:rsidRPr="00F4223D" w:rsidRDefault="00E42B03" w:rsidP="00E42B03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tab/>
      </w:r>
    </w:p>
    <w:p w14:paraId="6EC0545F" w14:textId="5FF72D7F" w:rsidR="00E42B03" w:rsidRPr="00AD503A" w:rsidRDefault="00E42B03" w:rsidP="1923A68C">
      <w:pPr>
        <w:spacing w:after="0" w:line="240" w:lineRule="exact"/>
        <w:ind w:left="708"/>
        <w:jc w:val="both"/>
        <w:rPr>
          <w:rFonts w:ascii="Corbel" w:hAnsi="Corbel"/>
        </w:rPr>
      </w:pP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AD503A">
        <w:rPr>
          <w:rFonts w:ascii="Corbel" w:hAnsi="Corbel"/>
        </w:rPr>
        <w:t xml:space="preserve">Rok akademicki </w:t>
      </w:r>
      <w:bookmarkStart w:id="0" w:name="_Hlk90547960"/>
      <w:r w:rsidRPr="00AD503A">
        <w:rPr>
          <w:rFonts w:ascii="Corbel" w:hAnsi="Corbel"/>
        </w:rPr>
        <w:t>202</w:t>
      </w:r>
      <w:r w:rsidR="00B83A3C">
        <w:rPr>
          <w:rFonts w:ascii="Corbel" w:hAnsi="Corbel"/>
        </w:rPr>
        <w:t>4</w:t>
      </w:r>
      <w:r w:rsidRPr="00AD503A">
        <w:rPr>
          <w:rFonts w:ascii="Corbel" w:hAnsi="Corbel"/>
        </w:rPr>
        <w:t>/202</w:t>
      </w:r>
      <w:bookmarkEnd w:id="0"/>
      <w:r w:rsidR="00B83A3C">
        <w:rPr>
          <w:rFonts w:ascii="Corbel" w:hAnsi="Corbel"/>
        </w:rPr>
        <w:t>5</w:t>
      </w:r>
    </w:p>
    <w:p w14:paraId="47661292" w14:textId="6371BCF7" w:rsidR="00445970" w:rsidRPr="00EA4832" w:rsidRDefault="00445970" w:rsidP="00E42B03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31E340C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3824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2C24" w:rsidRPr="009C54AE" w14:paraId="03AD8BD7" w14:textId="77777777" w:rsidTr="1923A68C">
        <w:tc>
          <w:tcPr>
            <w:tcW w:w="2694" w:type="dxa"/>
            <w:vAlign w:val="center"/>
          </w:tcPr>
          <w:p w14:paraId="62DDFE8C" w14:textId="77777777" w:rsidR="00832C24" w:rsidRPr="009C54AE" w:rsidRDefault="00832C24" w:rsidP="00832C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7B20FD" w14:textId="4B6DD2BA" w:rsidR="00832C24" w:rsidRPr="009C54AE" w:rsidRDefault="00832C24" w:rsidP="2623345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6233451">
              <w:rPr>
                <w:rFonts w:ascii="Corbel" w:hAnsi="Corbel"/>
                <w:bCs/>
                <w:sz w:val="24"/>
                <w:szCs w:val="24"/>
              </w:rPr>
              <w:t xml:space="preserve">Organizacja usług publicznych </w:t>
            </w:r>
          </w:p>
        </w:tc>
      </w:tr>
      <w:tr w:rsidR="00832C24" w:rsidRPr="009C54AE" w14:paraId="56C69E9C" w14:textId="77777777" w:rsidTr="1923A68C">
        <w:tc>
          <w:tcPr>
            <w:tcW w:w="2694" w:type="dxa"/>
            <w:vAlign w:val="center"/>
          </w:tcPr>
          <w:p w14:paraId="33DA6962" w14:textId="77777777" w:rsidR="00832C24" w:rsidRPr="009C54AE" w:rsidRDefault="00832C24" w:rsidP="00832C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9A9DE" w14:textId="7D8DDCBD" w:rsidR="00832C24" w:rsidRPr="009C54AE" w:rsidRDefault="00832C24" w:rsidP="00832C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448C">
              <w:rPr>
                <w:rFonts w:ascii="Corbel" w:hAnsi="Corbel"/>
                <w:b w:val="0"/>
                <w:sz w:val="24"/>
                <w:szCs w:val="24"/>
              </w:rPr>
              <w:t>A2SO43</w:t>
            </w:r>
          </w:p>
        </w:tc>
      </w:tr>
      <w:tr w:rsidR="00832C24" w:rsidRPr="009C54AE" w14:paraId="04B7DE72" w14:textId="77777777" w:rsidTr="1923A68C">
        <w:tc>
          <w:tcPr>
            <w:tcW w:w="2694" w:type="dxa"/>
            <w:vAlign w:val="center"/>
          </w:tcPr>
          <w:p w14:paraId="1CBFB545" w14:textId="77777777" w:rsidR="00832C24" w:rsidRPr="009C54AE" w:rsidRDefault="00832C24" w:rsidP="00832C2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99CF71" w14:textId="04B4BEFD" w:rsidR="00832C24" w:rsidRPr="009C54AE" w:rsidRDefault="00832C24" w:rsidP="3FCC9A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FCC9A9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32C24" w:rsidRPr="009C54AE" w14:paraId="690D3582" w14:textId="77777777" w:rsidTr="1923A68C">
        <w:tc>
          <w:tcPr>
            <w:tcW w:w="2694" w:type="dxa"/>
            <w:vAlign w:val="center"/>
          </w:tcPr>
          <w:p w14:paraId="1CDD7E54" w14:textId="77777777" w:rsidR="00832C24" w:rsidRPr="009C54AE" w:rsidRDefault="00832C24" w:rsidP="00832C2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4235A" w14:textId="1AA06D2D" w:rsidR="00832C24" w:rsidRPr="009C54AE" w:rsidRDefault="4AD112E0" w:rsidP="3FCC9A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FCC9A9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="00E42B03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3FCC9A9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32C24" w:rsidRPr="3FCC9A93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6EDF4A49" w14:textId="77777777" w:rsidTr="1923A68C">
        <w:tc>
          <w:tcPr>
            <w:tcW w:w="2694" w:type="dxa"/>
            <w:vAlign w:val="center"/>
          </w:tcPr>
          <w:p w14:paraId="3ACA9D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0B4EEB" w14:textId="56737B2C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9D8164" w14:textId="77777777" w:rsidTr="1923A68C">
        <w:tc>
          <w:tcPr>
            <w:tcW w:w="2694" w:type="dxa"/>
            <w:vAlign w:val="center"/>
          </w:tcPr>
          <w:p w14:paraId="0731C63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8DCA7B" w14:textId="3BF75102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9C54AE" w14:paraId="154440E7" w14:textId="77777777" w:rsidTr="1923A68C">
        <w:tc>
          <w:tcPr>
            <w:tcW w:w="2694" w:type="dxa"/>
            <w:vAlign w:val="center"/>
          </w:tcPr>
          <w:p w14:paraId="1A798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7D481C" w14:textId="6166BC61" w:rsidR="0085747A" w:rsidRPr="009C54AE" w:rsidRDefault="00F107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2E37A9C" w14:textId="77777777" w:rsidTr="1923A68C">
        <w:tc>
          <w:tcPr>
            <w:tcW w:w="2694" w:type="dxa"/>
            <w:vAlign w:val="center"/>
          </w:tcPr>
          <w:p w14:paraId="767A92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53BF6C" w14:textId="1F29B5E6" w:rsidR="0085747A" w:rsidRPr="009C54AE" w:rsidRDefault="00F107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88AF74F" w14:textId="77777777" w:rsidTr="1923A68C">
        <w:tc>
          <w:tcPr>
            <w:tcW w:w="2694" w:type="dxa"/>
            <w:vAlign w:val="center"/>
          </w:tcPr>
          <w:p w14:paraId="2BE38D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B7AD94" w14:textId="74D33582" w:rsidR="0085747A" w:rsidRPr="009C54AE" w:rsidRDefault="00E42B03" w:rsidP="262334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26233451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932B3B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0B70A412" w14:textId="77777777" w:rsidTr="1923A68C">
        <w:tc>
          <w:tcPr>
            <w:tcW w:w="2694" w:type="dxa"/>
            <w:vAlign w:val="center"/>
          </w:tcPr>
          <w:p w14:paraId="163E64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ADAA71" w14:textId="71E8EC77" w:rsidR="0085747A" w:rsidRPr="009C54AE" w:rsidRDefault="29340890" w:rsidP="26233451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26233451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683DC039" w14:textId="77777777" w:rsidTr="1923A68C">
        <w:tc>
          <w:tcPr>
            <w:tcW w:w="2694" w:type="dxa"/>
            <w:vAlign w:val="center"/>
          </w:tcPr>
          <w:p w14:paraId="7B52F3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45C906" w14:textId="5C307BD0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D58EFB8" w14:textId="77777777" w:rsidTr="1923A68C">
        <w:tc>
          <w:tcPr>
            <w:tcW w:w="2694" w:type="dxa"/>
            <w:vAlign w:val="center"/>
          </w:tcPr>
          <w:p w14:paraId="24042A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E975CC" w14:textId="239BB343" w:rsidR="0085747A" w:rsidRPr="009C54AE" w:rsidRDefault="00BA2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</w:p>
        </w:tc>
      </w:tr>
      <w:tr w:rsidR="00846072" w:rsidRPr="009C54AE" w14:paraId="1C5B2BB9" w14:textId="77777777" w:rsidTr="1923A68C">
        <w:tc>
          <w:tcPr>
            <w:tcW w:w="2694" w:type="dxa"/>
            <w:vAlign w:val="center"/>
          </w:tcPr>
          <w:p w14:paraId="07F1532B" w14:textId="77777777" w:rsidR="00846072" w:rsidRPr="009C54AE" w:rsidRDefault="00846072" w:rsidP="008460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104CB2" w14:textId="08FA10D2" w:rsidR="00846072" w:rsidRPr="009C54AE" w:rsidRDefault="00BA2E2E" w:rsidP="1923A6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46072" w:rsidRPr="1923A68C">
              <w:rPr>
                <w:rFonts w:ascii="Corbel" w:hAnsi="Corbel"/>
                <w:b w:val="0"/>
                <w:sz w:val="24"/>
                <w:szCs w:val="24"/>
              </w:rPr>
              <w:t>r hab. Agata Barczewska-Dziobek, prof. UR</w:t>
            </w:r>
            <w:r w:rsidR="00E42B03" w:rsidRPr="1923A68C">
              <w:rPr>
                <w:rFonts w:ascii="Corbel" w:hAnsi="Corbel"/>
                <w:b w:val="0"/>
                <w:sz w:val="24"/>
                <w:szCs w:val="24"/>
              </w:rPr>
              <w:t xml:space="preserve">, mgr </w:t>
            </w:r>
            <w:r w:rsidR="007272E5">
              <w:rPr>
                <w:rFonts w:ascii="Corbel" w:hAnsi="Corbel"/>
                <w:b w:val="0"/>
                <w:sz w:val="24"/>
                <w:szCs w:val="24"/>
              </w:rPr>
              <w:t>Dominika Nowak</w:t>
            </w:r>
            <w:r w:rsidR="00E5551B">
              <w:rPr>
                <w:rFonts w:ascii="Corbel" w:hAnsi="Corbel"/>
                <w:b w:val="0"/>
                <w:sz w:val="24"/>
                <w:szCs w:val="24"/>
              </w:rPr>
              <w:t>, mgr Izabela Bentkowska-Furman</w:t>
            </w:r>
          </w:p>
        </w:tc>
      </w:tr>
    </w:tbl>
    <w:p w14:paraId="70A910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0EFC1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8E7391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84D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34A2688C" w14:textId="77777777" w:rsidTr="1923A68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7E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BF89D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E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B8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4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4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51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0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24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0797BC" w14:textId="77777777" w:rsidTr="1923A68C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A28B" w14:textId="3F0E045E" w:rsidR="00015B8F" w:rsidRPr="009C54AE" w:rsidRDefault="00846072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923A68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869C" w14:textId="471A1D74" w:rsidR="00015B8F" w:rsidRPr="009C54AE" w:rsidRDefault="003B448C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923A68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FE4" w14:textId="57455430" w:rsidR="00015B8F" w:rsidRPr="009C54AE" w:rsidRDefault="003B448C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923A68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92E9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09E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D6D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1C6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F518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D3B" w14:textId="77777777" w:rsidR="00015B8F" w:rsidRPr="009C54AE" w:rsidRDefault="00015B8F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D28" w14:textId="4DBBEE36" w:rsidR="00015B8F" w:rsidRPr="009C54AE" w:rsidRDefault="003B448C" w:rsidP="1923A6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923A68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3F78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F111F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4AE12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ABBC3A" w14:textId="52076AB6" w:rsidR="0085747A" w:rsidRPr="009C54AE" w:rsidRDefault="64ACBF1C" w:rsidP="26233451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6233451">
        <w:rPr>
          <w:rFonts w:ascii="MS Gothic" w:eastAsia="MS Gothic" w:hAnsi="MS Gothic" w:cs="MS Gothic"/>
          <w:b w:val="0"/>
        </w:rPr>
        <w:t xml:space="preserve"> x</w:t>
      </w:r>
      <w:r w:rsidR="0085747A" w:rsidRPr="26233451">
        <w:rPr>
          <w:rFonts w:ascii="Corbel" w:hAnsi="Corbel"/>
          <w:b w:val="0"/>
          <w:smallCaps w:val="0"/>
        </w:rPr>
        <w:t xml:space="preserve"> </w:t>
      </w:r>
      <w:r w:rsidR="2C6E704F" w:rsidRPr="26233451">
        <w:rPr>
          <w:rFonts w:ascii="Corbel" w:hAnsi="Corbel"/>
          <w:b w:val="0"/>
          <w:smallCaps w:val="0"/>
        </w:rPr>
        <w:t xml:space="preserve"> </w:t>
      </w:r>
      <w:r w:rsidR="0085747A" w:rsidRPr="26233451">
        <w:rPr>
          <w:rFonts w:ascii="Corbel" w:hAnsi="Corbel"/>
          <w:b w:val="0"/>
          <w:smallCaps w:val="0"/>
        </w:rPr>
        <w:t xml:space="preserve">zajęcia w formie tradycyjnej </w:t>
      </w:r>
    </w:p>
    <w:p w14:paraId="7F60E60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6620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EDDCBB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339BF1D" w14:textId="22B9A219" w:rsidR="009C54AE" w:rsidRDefault="000711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Wykład: </w:t>
      </w:r>
      <w:r w:rsidR="004335C5">
        <w:rPr>
          <w:rFonts w:ascii="Corbel" w:hAnsi="Corbel"/>
          <w:b w:val="0"/>
          <w:szCs w:val="24"/>
        </w:rPr>
        <w:t>Egzamin</w:t>
      </w:r>
    </w:p>
    <w:p w14:paraId="33DB89B7" w14:textId="37AE85BA" w:rsidR="00071105" w:rsidRPr="00CB4504" w:rsidRDefault="00071105" w:rsidP="00071105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Ćwiczenia</w:t>
      </w:r>
      <w:r w:rsidRPr="00CB4504">
        <w:rPr>
          <w:rFonts w:ascii="Corbel" w:eastAsia="Cambria" w:hAnsi="Corbel"/>
          <w:sz w:val="24"/>
          <w:szCs w:val="24"/>
        </w:rPr>
        <w:t>: zaliczenie z oceną</w:t>
      </w:r>
    </w:p>
    <w:p w14:paraId="083EF8AB" w14:textId="77777777" w:rsidR="00071105" w:rsidRPr="00CB4504" w:rsidRDefault="00071105" w:rsidP="0007110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E4D1D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6233451">
        <w:rPr>
          <w:rFonts w:ascii="Corbel" w:hAnsi="Corbel"/>
        </w:rPr>
        <w:t xml:space="preserve">2.Wymagania wstępne </w:t>
      </w:r>
    </w:p>
    <w:p w14:paraId="0F3096D5" w14:textId="120BFD5F" w:rsidR="26233451" w:rsidRDefault="26233451" w:rsidP="2623345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94D81E" w14:textId="77777777" w:rsidTr="00745302">
        <w:tc>
          <w:tcPr>
            <w:tcW w:w="9670" w:type="dxa"/>
          </w:tcPr>
          <w:p w14:paraId="2F1227FD" w14:textId="206991D3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jej struktur i zadań.</w:t>
            </w:r>
          </w:p>
        </w:tc>
      </w:tr>
    </w:tbl>
    <w:p w14:paraId="7733F4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36D6A5" w14:textId="00EDA1EF" w:rsidR="0085747A" w:rsidRPr="00C05F44" w:rsidRDefault="0071620A" w:rsidP="3FCC9A93">
      <w:pPr>
        <w:pStyle w:val="Punktygwne"/>
        <w:spacing w:before="0" w:after="0"/>
        <w:rPr>
          <w:rFonts w:ascii="Corbel" w:hAnsi="Corbel"/>
        </w:rPr>
      </w:pPr>
      <w:r w:rsidRPr="3FCC9A93">
        <w:rPr>
          <w:rFonts w:ascii="Corbel" w:hAnsi="Corbel"/>
        </w:rPr>
        <w:t>3.</w:t>
      </w:r>
      <w:r w:rsidR="0085747A" w:rsidRPr="3FCC9A93">
        <w:rPr>
          <w:rFonts w:ascii="Corbel" w:hAnsi="Corbel"/>
        </w:rPr>
        <w:t xml:space="preserve"> </w:t>
      </w:r>
      <w:r w:rsidR="00A84C85" w:rsidRPr="3FCC9A93">
        <w:rPr>
          <w:rFonts w:ascii="Corbel" w:hAnsi="Corbel"/>
        </w:rPr>
        <w:t>cele, efekty uczenia się</w:t>
      </w:r>
      <w:r w:rsidR="0085747A" w:rsidRPr="3FCC9A93">
        <w:rPr>
          <w:rFonts w:ascii="Corbel" w:hAnsi="Corbel"/>
        </w:rPr>
        <w:t>, treści Programowe i stosowane metody Dydaktyczne</w:t>
      </w:r>
    </w:p>
    <w:p w14:paraId="15D548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3F47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B578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A4321" w:rsidRPr="009C54AE" w14:paraId="66B61722" w14:textId="77777777" w:rsidTr="26233451">
        <w:tc>
          <w:tcPr>
            <w:tcW w:w="845" w:type="dxa"/>
            <w:vAlign w:val="center"/>
          </w:tcPr>
          <w:p w14:paraId="0CEBFA8E" w14:textId="77777777" w:rsidR="007A4321" w:rsidRPr="009C54AE" w:rsidRDefault="007A4321" w:rsidP="006A35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7CE25AA" w14:textId="1C71DBE8" w:rsidR="007A4321" w:rsidRPr="0046136A" w:rsidRDefault="007A4321" w:rsidP="007272E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uzyskać wiedzę z zakresu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organizacji usług publicznych</w:t>
            </w: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7A4321" w:rsidRPr="009C54AE" w14:paraId="1E490D16" w14:textId="77777777" w:rsidTr="26233451">
        <w:tc>
          <w:tcPr>
            <w:tcW w:w="845" w:type="dxa"/>
            <w:vAlign w:val="center"/>
          </w:tcPr>
          <w:p w14:paraId="72A27101" w14:textId="0E385C88" w:rsidR="007A4321" w:rsidRPr="009C54AE" w:rsidRDefault="007A4321" w:rsidP="006A35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0BC950D7" w14:textId="61064EFF" w:rsidR="007A4321" w:rsidRPr="0046136A" w:rsidRDefault="007A4321" w:rsidP="007272E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podstawowych</w:t>
            </w:r>
            <w:r w:rsidR="007272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warunków 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form realizacji usług publicznych przez administracje publiczną.</w:t>
            </w:r>
          </w:p>
        </w:tc>
      </w:tr>
    </w:tbl>
    <w:p w14:paraId="339B0B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DEC8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090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8B0B119" w14:textId="77777777" w:rsidTr="26233451">
        <w:tc>
          <w:tcPr>
            <w:tcW w:w="1679" w:type="dxa"/>
            <w:vAlign w:val="center"/>
          </w:tcPr>
          <w:p w14:paraId="1F16C0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6D8EAC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B3A4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1F6A2D4" w14:textId="77777777" w:rsidTr="26233451">
        <w:tc>
          <w:tcPr>
            <w:tcW w:w="1679" w:type="dxa"/>
          </w:tcPr>
          <w:p w14:paraId="1D86C6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666D77F" w14:textId="7163AC19" w:rsidR="0085747A" w:rsidRPr="009C54AE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65" w:type="dxa"/>
          </w:tcPr>
          <w:p w14:paraId="78134ADB" w14:textId="4B4200B1" w:rsidR="00A24E0B" w:rsidRPr="009C54AE" w:rsidRDefault="00F26BE3" w:rsidP="00A24E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26619C0" w14:textId="1C9FC42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26BE3" w:rsidRPr="009C54AE" w14:paraId="2E1AABC3" w14:textId="77777777" w:rsidTr="26233451">
        <w:tc>
          <w:tcPr>
            <w:tcW w:w="1679" w:type="dxa"/>
          </w:tcPr>
          <w:p w14:paraId="0FF0A408" w14:textId="650A8B6E" w:rsidR="00F26BE3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E2ED729" w14:textId="63C1769F" w:rsidR="00F26BE3" w:rsidRPr="009C54AE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760112B0" w14:textId="7C8E0B9E" w:rsidR="00F26BE3" w:rsidRPr="00F81D8A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Wykazuje się szczegółową wiedzą na temat struktur, instytucji i zasad działania organów administracji publicznej (krajowych, międzynarodowych i unijnych) i podmiotów administrujących, ich genezy i ewolucji oraz wykonywanych przez nie zadań;</w:t>
            </w:r>
          </w:p>
        </w:tc>
        <w:tc>
          <w:tcPr>
            <w:tcW w:w="1865" w:type="dxa"/>
          </w:tcPr>
          <w:p w14:paraId="2236DF21" w14:textId="5C6C5CA0" w:rsidR="00F26BE3" w:rsidRPr="00F26BE3" w:rsidRDefault="00F26BE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F26BE3" w:rsidRPr="009C54AE" w14:paraId="40DF1C99" w14:textId="77777777" w:rsidTr="26233451">
        <w:tc>
          <w:tcPr>
            <w:tcW w:w="1679" w:type="dxa"/>
          </w:tcPr>
          <w:p w14:paraId="4DD1952D" w14:textId="0B1D79C8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7C54CA58" w14:textId="6ADA36BD" w:rsidR="00F26BE3" w:rsidRPr="009C54AE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rozszerzoną wiedzę o roli człowieka, jego cechach i aktywności w sferze administracji oraz jako twórcy kultury i podmiotu konstytuującego struktury społeczne i zasady ich funkcjonowania;</w:t>
            </w:r>
          </w:p>
        </w:tc>
        <w:tc>
          <w:tcPr>
            <w:tcW w:w="1865" w:type="dxa"/>
          </w:tcPr>
          <w:p w14:paraId="5BE37A7E" w14:textId="53D5480C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F26BE3" w:rsidRPr="009C54AE" w14:paraId="3CB0D8AC" w14:textId="77777777" w:rsidTr="26233451">
        <w:tc>
          <w:tcPr>
            <w:tcW w:w="1679" w:type="dxa"/>
          </w:tcPr>
          <w:p w14:paraId="4A58F7D7" w14:textId="04D5B537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5228E046" w14:textId="00382F80" w:rsidR="00F26BE3" w:rsidRPr="009C54AE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Zna w stopniu zaawansowanym ogólne zasady tworzenia i rozwoju form indywidualnej przedsiębiorczości, wykorzystującej wiedzę z zakresu dziedzin nauki i dyscyplin naukowych właściwych dla kierunku administracja;</w:t>
            </w:r>
          </w:p>
        </w:tc>
        <w:tc>
          <w:tcPr>
            <w:tcW w:w="1865" w:type="dxa"/>
          </w:tcPr>
          <w:p w14:paraId="0530D039" w14:textId="1DB3A02D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F26BE3" w:rsidRPr="009C54AE" w14:paraId="30A3B2C1" w14:textId="77777777" w:rsidTr="26233451">
        <w:tc>
          <w:tcPr>
            <w:tcW w:w="1679" w:type="dxa"/>
          </w:tcPr>
          <w:p w14:paraId="405A925C" w14:textId="1595C45E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14:paraId="6DADA16B" w14:textId="51AF386D" w:rsidR="00F26BE3" w:rsidRPr="009C54AE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39168972" w14:textId="682D4DB2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F26BE3" w:rsidRPr="009C54AE" w14:paraId="084A4319" w14:textId="77777777" w:rsidTr="26233451">
        <w:trPr>
          <w:trHeight w:val="1499"/>
        </w:trPr>
        <w:tc>
          <w:tcPr>
            <w:tcW w:w="1679" w:type="dxa"/>
          </w:tcPr>
          <w:p w14:paraId="6F8FCB62" w14:textId="5C330058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7A7A570C" w14:textId="372D378D" w:rsidR="00F26BE3" w:rsidRPr="009C54AE" w:rsidRDefault="553795D1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65" w:type="dxa"/>
          </w:tcPr>
          <w:p w14:paraId="426A6FA7" w14:textId="08F95089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F26BE3" w:rsidRPr="009C54AE" w14:paraId="1F065476" w14:textId="77777777" w:rsidTr="26233451">
        <w:tc>
          <w:tcPr>
            <w:tcW w:w="1679" w:type="dxa"/>
          </w:tcPr>
          <w:p w14:paraId="21783D92" w14:textId="4C593A57" w:rsidR="00F26BE3" w:rsidRPr="009C54AE" w:rsidRDefault="00DB6B5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14:paraId="1CDEC935" w14:textId="3D611A6D" w:rsidR="00F26BE3" w:rsidRPr="009C54AE" w:rsidRDefault="13730C94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Posiada umiejętność logicznego myślenia, analizy i syntezy, dzięki czemu potrafi przekonująco argumentować i interpretować zjawiska administracyjne, prawne, społeczne, polityczne i ekonomiczne w sytuacjach decyzyjnych;</w:t>
            </w:r>
          </w:p>
        </w:tc>
        <w:tc>
          <w:tcPr>
            <w:tcW w:w="1865" w:type="dxa"/>
          </w:tcPr>
          <w:p w14:paraId="29D9AE74" w14:textId="7B4CC824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26BE3" w:rsidRPr="009C54AE" w14:paraId="6BFB0680" w14:textId="77777777" w:rsidTr="26233451">
        <w:tc>
          <w:tcPr>
            <w:tcW w:w="1679" w:type="dxa"/>
          </w:tcPr>
          <w:p w14:paraId="2F3D5200" w14:textId="62DE6AAC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5E7F92D4" w14:textId="36B8D290" w:rsidR="00F26BE3" w:rsidRDefault="13730C94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Jest zdolny do samodzielnego rozwiazywania podstawowych problemów administracyjnych, prawnych i etycznych związanych z funkcjonowaniem struktur publicznych i niepublicznych;</w:t>
            </w:r>
          </w:p>
        </w:tc>
        <w:tc>
          <w:tcPr>
            <w:tcW w:w="1865" w:type="dxa"/>
          </w:tcPr>
          <w:p w14:paraId="5F30BE22" w14:textId="10EC3D40" w:rsidR="00F26BE3" w:rsidRPr="00F26BE3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26BE3" w:rsidRPr="009C54AE" w14:paraId="62B5EFA5" w14:textId="77777777" w:rsidTr="26233451">
        <w:tc>
          <w:tcPr>
            <w:tcW w:w="1679" w:type="dxa"/>
          </w:tcPr>
          <w:p w14:paraId="58FBBF12" w14:textId="1F8DD2C6" w:rsidR="00F26BE3" w:rsidRPr="009C54AE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B6B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14:paraId="4CDDF1B3" w14:textId="6DE20B77" w:rsidR="00F26BE3" w:rsidRDefault="13730C94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Uczestniczy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98E49E6" w14:textId="567FD9B3" w:rsidR="00F26BE3" w:rsidRPr="00F26BE3" w:rsidRDefault="00F26BE3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A24E0B" w:rsidRPr="009C54AE" w14:paraId="15B22CDC" w14:textId="77777777" w:rsidTr="26233451">
        <w:tc>
          <w:tcPr>
            <w:tcW w:w="1679" w:type="dxa"/>
          </w:tcPr>
          <w:p w14:paraId="4D76E665" w14:textId="05A7EF6F" w:rsidR="00A24E0B" w:rsidRPr="009C54AE" w:rsidRDefault="004873E9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6" w:type="dxa"/>
          </w:tcPr>
          <w:p w14:paraId="657189B4" w14:textId="08DA6779" w:rsidR="00A24E0B" w:rsidRDefault="13730C94" w:rsidP="2623345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Potrafi działać w sposób zorganizowany, wykorzystując wiedzę i umiejętności zdobyte w trakcie studiów;</w:t>
            </w:r>
          </w:p>
        </w:tc>
        <w:tc>
          <w:tcPr>
            <w:tcW w:w="1865" w:type="dxa"/>
          </w:tcPr>
          <w:p w14:paraId="4FBCB680" w14:textId="08541469" w:rsidR="00A24E0B" w:rsidRPr="00F26BE3" w:rsidRDefault="00A24E0B" w:rsidP="00F26B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6B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6775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720B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92ED6E8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FCC9A9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F0891" w:rsidRPr="009C54AE" w14:paraId="3C82B504" w14:textId="77777777" w:rsidTr="3FCC9A93">
        <w:tc>
          <w:tcPr>
            <w:tcW w:w="9747" w:type="dxa"/>
          </w:tcPr>
          <w:p w14:paraId="7C329B74" w14:textId="77777777" w:rsidR="006F0891" w:rsidRPr="009C54AE" w:rsidRDefault="5407F04E" w:rsidP="00A42F03">
            <w:pPr>
              <w:spacing w:after="0" w:line="240" w:lineRule="auto"/>
              <w:jc w:val="both"/>
            </w:pPr>
            <w:bookmarkStart w:id="1" w:name="_Hlk89938021"/>
            <w:r w:rsidRPr="2623345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2F03" w:rsidRPr="009C54AE" w14:paraId="188FCC68" w14:textId="77777777" w:rsidTr="3FCC9A93">
        <w:tc>
          <w:tcPr>
            <w:tcW w:w="9747" w:type="dxa"/>
          </w:tcPr>
          <w:p w14:paraId="35ABBD74" w14:textId="66954464" w:rsidR="00A42F03" w:rsidRPr="26233451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administracji świadczącej.</w:t>
            </w:r>
          </w:p>
        </w:tc>
      </w:tr>
      <w:tr w:rsidR="00A42F03" w:rsidRPr="009C54AE" w14:paraId="2D3FCD0D" w14:textId="77777777" w:rsidTr="3FCC9A93">
        <w:tc>
          <w:tcPr>
            <w:tcW w:w="9747" w:type="dxa"/>
          </w:tcPr>
          <w:p w14:paraId="45D8E7C2" w14:textId="164EB8AC" w:rsidR="00A42F03" w:rsidRPr="26233451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usług publicznych i ich klasyfikacja.</w:t>
            </w:r>
          </w:p>
        </w:tc>
      </w:tr>
      <w:tr w:rsidR="00A42F03" w:rsidRPr="009C54AE" w14:paraId="72A14E32" w14:textId="77777777" w:rsidTr="3FCC9A93">
        <w:tc>
          <w:tcPr>
            <w:tcW w:w="9747" w:type="dxa"/>
          </w:tcPr>
          <w:p w14:paraId="707C7BAB" w14:textId="22283FF6" w:rsidR="00A42F03" w:rsidRPr="26233451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administracji świadczącej (zakład administracyjny, jednostka budżetowa, spółka komunalna, spółdzielnia socjalna).</w:t>
            </w:r>
          </w:p>
        </w:tc>
      </w:tr>
      <w:tr w:rsidR="00A42F03" w:rsidRPr="009C54AE" w14:paraId="0DE517BC" w14:textId="77777777" w:rsidTr="3FCC9A93">
        <w:tc>
          <w:tcPr>
            <w:tcW w:w="9747" w:type="dxa"/>
          </w:tcPr>
          <w:p w14:paraId="06AF4B36" w14:textId="697CCE30" w:rsidR="00A42F03" w:rsidRPr="26233451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Usługi społeczne – podstawy prawne, formy organizacyjne, podmioty uprawnione warunki dostępności (opieka społeczna, usługi na rzecz dzieci i młodzieży, osób z niepełnosprawnościami, usługi na rzecz seniorów, usługi edukacyjne, usługi zdrowotne, usługi rynku pracy, kultura).</w:t>
            </w:r>
          </w:p>
        </w:tc>
      </w:tr>
      <w:tr w:rsidR="00A42F03" w:rsidRPr="009C54AE" w14:paraId="41898AD2" w14:textId="77777777" w:rsidTr="3FCC9A93">
        <w:tc>
          <w:tcPr>
            <w:tcW w:w="9747" w:type="dxa"/>
          </w:tcPr>
          <w:p w14:paraId="189FB258" w14:textId="4A609FA7" w:rsidR="00A42F03" w:rsidRPr="26233451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techniczne – podstawy prawne, formy organizacyjne, podmioty uprawnione warunki dostępności </w:t>
            </w:r>
            <w:r w:rsidRPr="3FCC9A93">
              <w:rPr>
                <w:rFonts w:ascii="Corbel" w:hAnsi="Corbel"/>
                <w:sz w:val="24"/>
                <w:szCs w:val="24"/>
              </w:rPr>
              <w:t>(transport, zaopatrzenie w energię i wodę, gospodarka o</w:t>
            </w:r>
            <w:r w:rsidR="00316A75">
              <w:rPr>
                <w:rFonts w:ascii="Corbel" w:hAnsi="Corbel"/>
                <w:sz w:val="24"/>
                <w:szCs w:val="24"/>
              </w:rPr>
              <w:t>d</w:t>
            </w:r>
            <w:r w:rsidRPr="3FCC9A93">
              <w:rPr>
                <w:rFonts w:ascii="Corbel" w:hAnsi="Corbel"/>
                <w:sz w:val="24"/>
                <w:szCs w:val="24"/>
              </w:rPr>
              <w:t xml:space="preserve">padami, zieleń </w:t>
            </w:r>
            <w:r w:rsidR="00B17FF9">
              <w:rPr>
                <w:rFonts w:ascii="Corbel" w:hAnsi="Corbel"/>
                <w:sz w:val="24"/>
                <w:szCs w:val="24"/>
              </w:rPr>
              <w:br/>
            </w:r>
            <w:r w:rsidRPr="3FCC9A93">
              <w:rPr>
                <w:rFonts w:ascii="Corbel" w:hAnsi="Corbel"/>
                <w:sz w:val="24"/>
                <w:szCs w:val="24"/>
              </w:rPr>
              <w:t>i cmentarnictwo)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2F03" w:rsidRPr="009C54AE" w14:paraId="04F36E66" w14:textId="77777777" w:rsidTr="3FCC9A93">
        <w:tc>
          <w:tcPr>
            <w:tcW w:w="9747" w:type="dxa"/>
          </w:tcPr>
          <w:p w14:paraId="3DBFDFA4" w14:textId="5A7AAF9E" w:rsidR="00A42F03" w:rsidRPr="00A42F03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zlecania usług administracji świadczącej podmiotom niepublicznym. </w:t>
            </w:r>
          </w:p>
        </w:tc>
      </w:tr>
      <w:tr w:rsidR="00A42F03" w:rsidRPr="009C54AE" w14:paraId="485EA4D6" w14:textId="77777777" w:rsidTr="3FCC9A93">
        <w:tc>
          <w:tcPr>
            <w:tcW w:w="9747" w:type="dxa"/>
          </w:tcPr>
          <w:p w14:paraId="09DEEE0A" w14:textId="7A94CB54" w:rsidR="00A42F03" w:rsidRPr="00A42F03" w:rsidRDefault="00A42F03" w:rsidP="00B17F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formy świadczenia usług administrac</w:t>
            </w:r>
            <w:r w:rsidR="00B17FF9">
              <w:rPr>
                <w:rFonts w:ascii="Corbel" w:hAnsi="Corbel"/>
                <w:sz w:val="24"/>
                <w:szCs w:val="24"/>
              </w:rPr>
              <w:t>ji świadczącej na przykładzie e-usług.</w:t>
            </w:r>
          </w:p>
        </w:tc>
      </w:tr>
      <w:bookmarkEnd w:id="1"/>
    </w:tbl>
    <w:p w14:paraId="34F753B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4BC3E9A" w14:textId="77777777" w:rsidR="0085747A" w:rsidRDefault="0085747A" w:rsidP="007272E5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3FCC9A9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3FCC9A93">
        <w:rPr>
          <w:rFonts w:ascii="Corbel" w:hAnsi="Corbel"/>
          <w:sz w:val="24"/>
          <w:szCs w:val="24"/>
        </w:rPr>
        <w:t xml:space="preserve">, </w:t>
      </w:r>
      <w:r w:rsidRPr="3FCC9A93">
        <w:rPr>
          <w:rFonts w:ascii="Corbel" w:hAnsi="Corbel"/>
          <w:sz w:val="24"/>
          <w:szCs w:val="24"/>
        </w:rPr>
        <w:t xml:space="preserve">zajęć praktycznych </w:t>
      </w:r>
    </w:p>
    <w:p w14:paraId="084A649D" w14:textId="77777777" w:rsidR="00D04914" w:rsidRDefault="00D04914" w:rsidP="00D04914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6F0891" w:rsidRPr="009C54AE" w14:paraId="1518AB9D" w14:textId="77777777" w:rsidTr="3FCC9A93">
        <w:tc>
          <w:tcPr>
            <w:tcW w:w="9633" w:type="dxa"/>
          </w:tcPr>
          <w:p w14:paraId="5EA2580C" w14:textId="77777777" w:rsidR="006F0891" w:rsidRPr="009C54AE" w:rsidRDefault="006F0891" w:rsidP="00B720E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7FF9" w:rsidRPr="009C54AE" w14:paraId="353D7459" w14:textId="77777777" w:rsidTr="3FCC9A93">
        <w:tc>
          <w:tcPr>
            <w:tcW w:w="9633" w:type="dxa"/>
          </w:tcPr>
          <w:p w14:paraId="6E7C650C" w14:textId="73591A34" w:rsidR="00B17FF9" w:rsidRPr="009C54AE" w:rsidRDefault="00B17FF9" w:rsidP="00B17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Ewolucja administracji świadczącej.</w:t>
            </w:r>
          </w:p>
        </w:tc>
      </w:tr>
      <w:tr w:rsidR="00B17FF9" w:rsidRPr="009C54AE" w14:paraId="0B6A9263" w14:textId="77777777" w:rsidTr="3FCC9A93">
        <w:tc>
          <w:tcPr>
            <w:tcW w:w="9633" w:type="dxa"/>
          </w:tcPr>
          <w:p w14:paraId="11A53EE5" w14:textId="3C4F2F9B" w:rsidR="00B17FF9" w:rsidRPr="00213DF5" w:rsidRDefault="00B17FF9" w:rsidP="00B17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usług publicznych i ich klasyfikacja.</w:t>
            </w:r>
          </w:p>
        </w:tc>
      </w:tr>
      <w:tr w:rsidR="00B17FF9" w:rsidRPr="009C54AE" w14:paraId="1FC546E0" w14:textId="77777777" w:rsidTr="3FCC9A93">
        <w:tc>
          <w:tcPr>
            <w:tcW w:w="9633" w:type="dxa"/>
          </w:tcPr>
          <w:p w14:paraId="127EA67A" w14:textId="44E22ABF" w:rsidR="00B17FF9" w:rsidRDefault="00B17FF9" w:rsidP="00B17F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Podmioty administracji świadczącej (zakład administracyjny, jednostka budżetowa, spółka komunalna, spółdzielnia socjalna).</w:t>
            </w:r>
          </w:p>
        </w:tc>
      </w:tr>
      <w:tr w:rsidR="00B17FF9" w:rsidRPr="009C54AE" w14:paraId="2DB0F850" w14:textId="77777777" w:rsidTr="3FCC9A93">
        <w:tc>
          <w:tcPr>
            <w:tcW w:w="9633" w:type="dxa"/>
          </w:tcPr>
          <w:p w14:paraId="6E3CCDD3" w14:textId="1153532A" w:rsidR="00B17FF9" w:rsidRPr="009C54AE" w:rsidRDefault="00B17FF9" w:rsidP="00B17F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Usługi społeczne – podstawy prawne, formy organizacyjne, podmioty uprawnione warunki dostępności (opieka społeczna, usługi na rzecz dzieci i młodzieży,</w:t>
            </w:r>
            <w:r w:rsidR="0022096F">
              <w:rPr>
                <w:rFonts w:ascii="Corbel" w:hAnsi="Corbel"/>
                <w:sz w:val="24"/>
                <w:szCs w:val="24"/>
              </w:rPr>
              <w:t xml:space="preserve"> usługi na rzecz </w:t>
            </w:r>
            <w:r>
              <w:rPr>
                <w:rFonts w:ascii="Corbel" w:hAnsi="Corbel"/>
                <w:sz w:val="24"/>
                <w:szCs w:val="24"/>
              </w:rPr>
              <w:t xml:space="preserve">osób </w:t>
            </w:r>
            <w:r w:rsidR="0022096F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z niepełnosprawnościami, usługi na rzecz seniorów, usługi edukacyjne, usługi zdrowotne, usługi rynku pracy, kultur</w:t>
            </w:r>
            <w:r w:rsidR="0022096F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B17FF9" w:rsidRPr="009C54AE" w14:paraId="2E1B9299" w14:textId="77777777" w:rsidTr="3FCC9A93">
        <w:tc>
          <w:tcPr>
            <w:tcW w:w="9633" w:type="dxa"/>
          </w:tcPr>
          <w:p w14:paraId="7932D4D3" w14:textId="688AD92D" w:rsidR="00B17FF9" w:rsidRPr="00CB4504" w:rsidRDefault="00B17FF9" w:rsidP="00B17F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Usługi techniczne – podstawy prawne, formy organizacyjne, podmioty uprawnione warunki dostępności </w:t>
            </w:r>
            <w:r w:rsidRPr="3FCC9A93">
              <w:rPr>
                <w:rFonts w:ascii="Corbel" w:hAnsi="Corbel"/>
                <w:sz w:val="24"/>
                <w:szCs w:val="24"/>
              </w:rPr>
              <w:t>(transport, zaopatrzenie w energię i wodę, gospodarka opadami, zieleń</w:t>
            </w:r>
            <w:r w:rsidR="0022096F">
              <w:rPr>
                <w:rFonts w:ascii="Corbel" w:hAnsi="Corbel"/>
                <w:sz w:val="24"/>
                <w:szCs w:val="24"/>
              </w:rPr>
              <w:t>,</w:t>
            </w:r>
            <w:r w:rsidRPr="3FCC9A93">
              <w:rPr>
                <w:rFonts w:ascii="Corbel" w:hAnsi="Corbel"/>
                <w:sz w:val="24"/>
                <w:szCs w:val="24"/>
              </w:rPr>
              <w:t xml:space="preserve"> cmentarnictwo)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7FF9" w:rsidRPr="009C54AE" w14:paraId="3F7E174A" w14:textId="77777777" w:rsidTr="3FCC9A93">
        <w:tc>
          <w:tcPr>
            <w:tcW w:w="9633" w:type="dxa"/>
          </w:tcPr>
          <w:p w14:paraId="72D3B971" w14:textId="07CEB914" w:rsidR="00B17FF9" w:rsidRDefault="00B17FF9" w:rsidP="00B17F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Procedury zlecania usług administracji świadczącej podmiotom niepublicznym. </w:t>
            </w:r>
          </w:p>
        </w:tc>
      </w:tr>
      <w:tr w:rsidR="00B17FF9" w:rsidRPr="009C54AE" w14:paraId="1C923191" w14:textId="77777777" w:rsidTr="3FCC9A93">
        <w:tc>
          <w:tcPr>
            <w:tcW w:w="9633" w:type="dxa"/>
          </w:tcPr>
          <w:p w14:paraId="635059CE" w14:textId="209EF070" w:rsidR="00B17FF9" w:rsidRPr="00CB4504" w:rsidRDefault="00B17FF9" w:rsidP="00B17F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Nowoczesne formy świadczenia usług administracji świadczącej na przykładzie e-usług.</w:t>
            </w:r>
          </w:p>
        </w:tc>
      </w:tr>
    </w:tbl>
    <w:p w14:paraId="53736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A326C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A143A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5FE5C5" w14:textId="7B528B62" w:rsidR="004C6787" w:rsidRPr="004C6787" w:rsidRDefault="004C6787" w:rsidP="004C6787">
      <w:pPr>
        <w:pStyle w:val="Punktygwne"/>
        <w:spacing w:before="0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wykłady: wykład z prezentacją multimedialną, dyskusja, analiza przypadków,</w:t>
      </w:r>
    </w:p>
    <w:p w14:paraId="5D9CF13D" w14:textId="47AD13D3" w:rsidR="00E960BB" w:rsidRPr="001307CC" w:rsidRDefault="004C6787" w:rsidP="001307CC">
      <w:pPr>
        <w:pStyle w:val="Punktygwne"/>
        <w:rPr>
          <w:rFonts w:ascii="Corbel" w:hAnsi="Corbel"/>
          <w:i/>
          <w:sz w:val="20"/>
          <w:szCs w:val="20"/>
        </w:rPr>
      </w:pPr>
      <w:r w:rsidRPr="004C6787">
        <w:rPr>
          <w:rFonts w:ascii="Corbel" w:hAnsi="Corbel"/>
          <w:i/>
          <w:sz w:val="20"/>
          <w:szCs w:val="20"/>
        </w:rPr>
        <w:t>ćwiczenia: dyskusja, analiza przypadków, praca w grupie.</w:t>
      </w:r>
    </w:p>
    <w:p w14:paraId="68DF8A8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3117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5134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59116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FCBD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1037CD" w14:textId="77777777" w:rsidTr="009C59AC">
        <w:tc>
          <w:tcPr>
            <w:tcW w:w="1962" w:type="dxa"/>
            <w:vAlign w:val="center"/>
          </w:tcPr>
          <w:p w14:paraId="65FE129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F1B1A51" w14:textId="77777777" w:rsidR="0085747A" w:rsidRPr="009C54AE" w:rsidRDefault="00F974DA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CD86DE" w14:textId="77777777" w:rsidR="0085747A" w:rsidRPr="009C54AE" w:rsidRDefault="009F4610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0BBCCA3" w14:textId="7A79EDB4" w:rsidR="00923D7D" w:rsidRPr="009C54AE" w:rsidRDefault="0085747A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FA668D2" w14:textId="77777777" w:rsidR="0085747A" w:rsidRPr="009C54AE" w:rsidRDefault="0085747A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6B660F6" w14:textId="77777777" w:rsidTr="009C59AC">
        <w:tc>
          <w:tcPr>
            <w:tcW w:w="1962" w:type="dxa"/>
          </w:tcPr>
          <w:p w14:paraId="3F3982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1C511A5C" w14:textId="583F1682" w:rsidR="0085747A" w:rsidRPr="00D20863" w:rsidRDefault="00D20863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17" w:type="dxa"/>
          </w:tcPr>
          <w:p w14:paraId="6E6D006E" w14:textId="5D16FB95" w:rsidR="0085747A" w:rsidRPr="009C54AE" w:rsidRDefault="001714DE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0B78EFC9" w14:textId="77777777" w:rsidTr="009C59AC">
        <w:tc>
          <w:tcPr>
            <w:tcW w:w="1962" w:type="dxa"/>
          </w:tcPr>
          <w:p w14:paraId="7DB2B7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C44E58A" w14:textId="32A0FB11" w:rsidR="0085747A" w:rsidRPr="009C54AE" w:rsidRDefault="007A3025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14:paraId="0A26BEF8" w14:textId="2DDC7EBB" w:rsidR="0085747A" w:rsidRPr="009C54AE" w:rsidRDefault="001714DE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49D732E6" w14:textId="77777777" w:rsidTr="009C59AC">
        <w:tc>
          <w:tcPr>
            <w:tcW w:w="1962" w:type="dxa"/>
          </w:tcPr>
          <w:p w14:paraId="0BC2104D" w14:textId="14024F6B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EF806C8" w14:textId="1E5203EC" w:rsidR="001714DE" w:rsidRDefault="003A090B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14:paraId="7C28F1F5" w14:textId="4A9486F7" w:rsidR="001714DE" w:rsidRPr="009C54AE" w:rsidRDefault="000116DA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1714DE" w:rsidRPr="009C54AE" w14:paraId="33001785" w14:textId="77777777" w:rsidTr="009C59AC">
        <w:tc>
          <w:tcPr>
            <w:tcW w:w="1962" w:type="dxa"/>
          </w:tcPr>
          <w:p w14:paraId="2381FABB" w14:textId="15786548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C7CA6AF" w14:textId="2C8C4E95" w:rsidR="001714D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</w:t>
            </w:r>
          </w:p>
        </w:tc>
        <w:tc>
          <w:tcPr>
            <w:tcW w:w="2117" w:type="dxa"/>
          </w:tcPr>
          <w:p w14:paraId="65135DBD" w14:textId="5E6ABE72" w:rsidR="001714DE" w:rsidRPr="009C54A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0116DA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386931" w:rsidRPr="009C54AE" w14:paraId="41F8B16F" w14:textId="77777777" w:rsidTr="009C59AC">
        <w:tc>
          <w:tcPr>
            <w:tcW w:w="1962" w:type="dxa"/>
          </w:tcPr>
          <w:p w14:paraId="114B4EAF" w14:textId="63FFDAB3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111651E4" w14:textId="71A0CD48" w:rsidR="00386931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05041CA" w14:textId="3717E83C" w:rsidR="00386931" w:rsidRPr="009C54AE" w:rsidRDefault="00B148BA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C54AE" w14:paraId="10BCC787" w14:textId="77777777" w:rsidTr="009C59AC">
        <w:tc>
          <w:tcPr>
            <w:tcW w:w="1962" w:type="dxa"/>
          </w:tcPr>
          <w:p w14:paraId="514AA2F8" w14:textId="6B4F8CAB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375AD923" w14:textId="77F54660" w:rsidR="00E40119" w:rsidRDefault="00FD1D5E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egzamin, kolokwium, </w:t>
            </w:r>
            <w:r w:rsidR="00E40119"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48F3C6" w14:textId="2B350A95" w:rsidR="00E40119" w:rsidRPr="009C54A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C54AE" w14:paraId="701D98EB" w14:textId="77777777" w:rsidTr="009C59AC">
        <w:tc>
          <w:tcPr>
            <w:tcW w:w="1962" w:type="dxa"/>
          </w:tcPr>
          <w:p w14:paraId="7BAADB5D" w14:textId="60B49C8E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4AE82BB" w14:textId="41EF4E06" w:rsidR="00E40119" w:rsidRPr="00B148BA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02383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5DA3B32" w14:textId="1565242D" w:rsidR="00E40119" w:rsidRPr="001714D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C54AE" w14:paraId="5F89D5A4" w14:textId="77777777" w:rsidTr="009C59AC">
        <w:tc>
          <w:tcPr>
            <w:tcW w:w="1962" w:type="dxa"/>
          </w:tcPr>
          <w:p w14:paraId="6E9765D9" w14:textId="35B0633B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441" w:type="dxa"/>
          </w:tcPr>
          <w:p w14:paraId="412B32D0" w14:textId="669AD847" w:rsidR="00E40119" w:rsidRPr="00B148BA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1492E81" w14:textId="64298021" w:rsidR="00E40119" w:rsidRPr="001714D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C54AE" w14:paraId="7C84B6A0" w14:textId="77777777" w:rsidTr="009C59AC">
        <w:tc>
          <w:tcPr>
            <w:tcW w:w="1962" w:type="dxa"/>
          </w:tcPr>
          <w:p w14:paraId="3723587C" w14:textId="63B7466F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441" w:type="dxa"/>
          </w:tcPr>
          <w:p w14:paraId="62065773" w14:textId="0F156589" w:rsidR="00E40119" w:rsidRPr="00B148BA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855BEC8" w14:textId="27254B28" w:rsidR="00E40119" w:rsidRPr="001714D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40119" w:rsidRPr="009C54AE" w14:paraId="50E7B0FB" w14:textId="77777777" w:rsidTr="009C59AC">
        <w:tc>
          <w:tcPr>
            <w:tcW w:w="1962" w:type="dxa"/>
          </w:tcPr>
          <w:p w14:paraId="1E3633A0" w14:textId="1DAA7E0E" w:rsidR="00E40119" w:rsidRPr="009C54AE" w:rsidRDefault="00E40119" w:rsidP="00E4011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44AB7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14:paraId="2067417E" w14:textId="457E3177" w:rsidR="00E40119" w:rsidRPr="00B148BA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</w:t>
            </w:r>
            <w:r w:rsidR="00D5704D">
              <w:rPr>
                <w:rFonts w:ascii="Corbel" w:hAnsi="Corbel"/>
                <w:b w:val="0"/>
                <w:szCs w:val="24"/>
              </w:rPr>
              <w:t>ę</w:t>
            </w:r>
            <w:r>
              <w:rPr>
                <w:rFonts w:ascii="Corbel" w:hAnsi="Corbel"/>
                <w:b w:val="0"/>
                <w:szCs w:val="24"/>
              </w:rPr>
              <w:t>ć</w:t>
            </w:r>
          </w:p>
        </w:tc>
        <w:tc>
          <w:tcPr>
            <w:tcW w:w="2117" w:type="dxa"/>
          </w:tcPr>
          <w:p w14:paraId="34483360" w14:textId="5CC0F6DA" w:rsidR="00E40119" w:rsidRPr="001714DE" w:rsidRDefault="00E40119" w:rsidP="00E42B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27B0B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727B0B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23166AC" w14:textId="29029AA7" w:rsidR="1923A68C" w:rsidRDefault="1923A68C" w:rsidP="00D04914">
      <w:pPr>
        <w:spacing w:after="0"/>
      </w:pPr>
    </w:p>
    <w:p w14:paraId="728570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40CE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5551B" w14:paraId="125C510E" w14:textId="77777777" w:rsidTr="325849E9">
        <w:tc>
          <w:tcPr>
            <w:tcW w:w="9670" w:type="dxa"/>
          </w:tcPr>
          <w:p w14:paraId="1EF27A24" w14:textId="242252A4" w:rsidR="0085747A" w:rsidRPr="009C54AE" w:rsidRDefault="3855A8EE" w:rsidP="325849E9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25849E9">
              <w:rPr>
                <w:rFonts w:cs="Calibri"/>
                <w:smallCaps/>
              </w:rPr>
              <w:t>.</w:t>
            </w:r>
            <w:r w:rsidRPr="325849E9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543DD03" w14:textId="2BD42898" w:rsidR="0085747A" w:rsidRPr="009C54AE" w:rsidRDefault="3855A8EE" w:rsidP="325849E9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86E2A60" w14:textId="240CA509" w:rsidR="0085747A" w:rsidRPr="009C54AE" w:rsidRDefault="3855A8EE" w:rsidP="325849E9">
            <w:pPr>
              <w:spacing w:after="0"/>
              <w:jc w:val="both"/>
            </w:pPr>
            <w:r w:rsidRPr="325849E9">
              <w:rPr>
                <w:rFonts w:cs="Calibri"/>
                <w:sz w:val="24"/>
                <w:szCs w:val="24"/>
              </w:rPr>
              <w:t>Przyjmuje się następującą skalę ocen:</w:t>
            </w:r>
            <w:r w:rsidRPr="325849E9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80A30A9" w14:textId="69E1083F" w:rsidR="0085747A" w:rsidRPr="008026E0" w:rsidRDefault="3855A8EE" w:rsidP="325849E9">
            <w:pPr>
              <w:spacing w:after="0"/>
              <w:rPr>
                <w:lang w:val="en-US"/>
              </w:rPr>
            </w:pPr>
            <w:proofErr w:type="spellStart"/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bdb</w:t>
            </w:r>
            <w:proofErr w:type="spellEnd"/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</w:t>
            </w:r>
            <w:r w:rsidR="00D04914"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90</w:t>
            </w:r>
            <w:r w:rsidR="00D04914"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- 100%</w:t>
            </w:r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</w:p>
          <w:p w14:paraId="454A5076" w14:textId="0B1F8AF6" w:rsidR="0085747A" w:rsidRPr="008026E0" w:rsidRDefault="3855A8EE" w:rsidP="325849E9">
            <w:pPr>
              <w:spacing w:after="0"/>
              <w:rPr>
                <w:lang w:val="en-US"/>
              </w:rPr>
            </w:pPr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plus </w:t>
            </w:r>
            <w:proofErr w:type="spellStart"/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db</w:t>
            </w:r>
            <w:proofErr w:type="spellEnd"/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81 </w:t>
            </w:r>
            <w:r w:rsidR="00D04914"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-</w:t>
            </w:r>
            <w:r w:rsidRPr="008026E0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89%, </w:t>
            </w:r>
          </w:p>
          <w:p w14:paraId="1FE00E99" w14:textId="53E026DF" w:rsidR="0085747A" w:rsidRPr="00D04914" w:rsidRDefault="3855A8EE" w:rsidP="325849E9">
            <w:pPr>
              <w:spacing w:after="0"/>
              <w:rPr>
                <w:lang w:val="en-US"/>
              </w:rPr>
            </w:pP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db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 70 </w:t>
            </w:r>
            <w:r w:rsidR="00D04914"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-</w:t>
            </w: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80%, </w:t>
            </w:r>
          </w:p>
          <w:p w14:paraId="050B3576" w14:textId="5940122D" w:rsidR="0085747A" w:rsidRPr="00D04914" w:rsidRDefault="3855A8EE" w:rsidP="325849E9">
            <w:pPr>
              <w:spacing w:after="0"/>
              <w:rPr>
                <w:lang w:val="en-US"/>
              </w:rPr>
            </w:pP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plus </w:t>
            </w: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dst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61 -</w:t>
            </w:r>
            <w:r w:rsidR="00D04914"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69%, </w:t>
            </w:r>
          </w:p>
          <w:p w14:paraId="73192679" w14:textId="293A9306" w:rsidR="0085747A" w:rsidRPr="008026E0" w:rsidRDefault="3855A8EE" w:rsidP="325849E9">
            <w:pPr>
              <w:spacing w:after="0"/>
              <w:rPr>
                <w:rFonts w:ascii="Corbel" w:hAnsi="Corbel"/>
              </w:rPr>
            </w:pPr>
            <w:proofErr w:type="spellStart"/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</w:t>
            </w:r>
            <w:r w:rsidR="00D04914"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-</w:t>
            </w:r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60%, </w:t>
            </w:r>
          </w:p>
          <w:p w14:paraId="3B743335" w14:textId="6E3BB8AB" w:rsidR="0085747A" w:rsidRPr="00E42B03" w:rsidRDefault="3855A8EE" w:rsidP="325849E9">
            <w:pPr>
              <w:spacing w:after="0"/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</w:rPr>
            </w:pPr>
            <w:proofErr w:type="spellStart"/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lastRenderedPageBreak/>
              <w:t>ndst</w:t>
            </w:r>
            <w:proofErr w:type="spellEnd"/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</w:t>
            </w:r>
            <w:r w:rsidR="00D04914" w:rsidRPr="008026E0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</w:t>
            </w:r>
            <w:r w:rsidR="00D04914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0 - </w:t>
            </w:r>
            <w:r w:rsidRPr="00E42B0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50 %. </w:t>
            </w:r>
          </w:p>
          <w:p w14:paraId="3BF36A49" w14:textId="3EA289F2" w:rsidR="0085747A" w:rsidRPr="00E42B03" w:rsidRDefault="3855A8EE" w:rsidP="325849E9">
            <w:pPr>
              <w:spacing w:after="0"/>
              <w:jc w:val="both"/>
              <w:rPr>
                <w:rFonts w:ascii="Corbel" w:hAnsi="Corbel"/>
              </w:rPr>
            </w:pPr>
            <w:r w:rsidRPr="00E42B03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</w:t>
            </w:r>
            <w:r w:rsidR="00AD503A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oraz kolokwium, </w:t>
            </w:r>
            <w:r w:rsidRPr="00E42B03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z których ocena pozytywna osiągana jest w przypadku uzyskania ponad 50% poprawnych odpowiedzi.</w:t>
            </w:r>
            <w:r w:rsidRPr="00E42B0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8F05D2A" w14:textId="7C9784B7" w:rsidR="0085747A" w:rsidRPr="00E42B03" w:rsidRDefault="3855A8EE" w:rsidP="325849E9">
            <w:pPr>
              <w:spacing w:after="0"/>
              <w:jc w:val="both"/>
              <w:rPr>
                <w:rFonts w:ascii="Corbel" w:hAnsi="Corbel"/>
              </w:rPr>
            </w:pPr>
            <w:r w:rsidRPr="00E42B03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42B0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44118F7" w14:textId="5C5A9199" w:rsidR="0085747A" w:rsidRPr="00E42B03" w:rsidRDefault="3855A8EE" w:rsidP="325849E9">
            <w:pPr>
              <w:spacing w:after="0"/>
              <w:rPr>
                <w:rFonts w:ascii="Corbel" w:hAnsi="Corbel"/>
              </w:rPr>
            </w:pPr>
            <w:r w:rsidRPr="00E42B0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595777D2" w14:textId="77777777" w:rsidR="00D04914" w:rsidRPr="008026E0" w:rsidRDefault="00D04914" w:rsidP="00D04914">
            <w:pPr>
              <w:spacing w:after="0"/>
            </w:pPr>
            <w:proofErr w:type="spellStart"/>
            <w:r w:rsidRPr="008026E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8026E0">
              <w:rPr>
                <w:rFonts w:cs="Calibri"/>
                <w:color w:val="000000" w:themeColor="text1"/>
                <w:sz w:val="24"/>
                <w:szCs w:val="24"/>
              </w:rPr>
              <w:t xml:space="preserve"> – 90 - 100%, </w:t>
            </w:r>
          </w:p>
          <w:p w14:paraId="0B9C87BD" w14:textId="77777777" w:rsidR="00D04914" w:rsidRPr="008026E0" w:rsidRDefault="00D04914" w:rsidP="00D04914">
            <w:pPr>
              <w:spacing w:after="0"/>
            </w:pPr>
            <w:r w:rsidRPr="008026E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8026E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8026E0">
              <w:rPr>
                <w:rFonts w:cs="Calibri"/>
                <w:color w:val="000000" w:themeColor="text1"/>
                <w:sz w:val="24"/>
                <w:szCs w:val="24"/>
              </w:rPr>
              <w:t xml:space="preserve"> – 81 - 89%, </w:t>
            </w:r>
          </w:p>
          <w:p w14:paraId="0F1005FA" w14:textId="77777777" w:rsidR="00D04914" w:rsidRPr="00D04914" w:rsidRDefault="00D04914" w:rsidP="00D04914">
            <w:pPr>
              <w:spacing w:after="0"/>
              <w:rPr>
                <w:lang w:val="en-US"/>
              </w:rPr>
            </w:pP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db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 70 - 80%, </w:t>
            </w:r>
          </w:p>
          <w:p w14:paraId="74C1F0A7" w14:textId="77777777" w:rsidR="00D04914" w:rsidRPr="00D04914" w:rsidRDefault="00D04914" w:rsidP="00D04914">
            <w:pPr>
              <w:spacing w:after="0"/>
              <w:rPr>
                <w:lang w:val="en-US"/>
              </w:rPr>
            </w:pPr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plus </w:t>
            </w:r>
            <w:proofErr w:type="spellStart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>dst</w:t>
            </w:r>
            <w:proofErr w:type="spellEnd"/>
            <w:r w:rsidRPr="00D04914">
              <w:rPr>
                <w:rFonts w:cs="Calibri"/>
                <w:color w:val="000000" w:themeColor="text1"/>
                <w:sz w:val="24"/>
                <w:szCs w:val="24"/>
                <w:lang w:val="en-US"/>
              </w:rPr>
              <w:t xml:space="preserve"> – 61 - 69%, </w:t>
            </w:r>
          </w:p>
          <w:p w14:paraId="4F3A36A5" w14:textId="77777777" w:rsidR="00D04914" w:rsidRPr="00D04914" w:rsidRDefault="00D04914" w:rsidP="00D04914">
            <w:pPr>
              <w:spacing w:after="0"/>
              <w:rPr>
                <w:rFonts w:ascii="Corbel" w:hAnsi="Corbel"/>
                <w:lang w:val="en-US"/>
              </w:rPr>
            </w:pPr>
            <w:proofErr w:type="spellStart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>dst</w:t>
            </w:r>
            <w:proofErr w:type="spellEnd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 – 51 - 60%, </w:t>
            </w:r>
          </w:p>
          <w:p w14:paraId="62DEA492" w14:textId="059A074C" w:rsidR="0085747A" w:rsidRPr="008026E0" w:rsidRDefault="00D04914" w:rsidP="325849E9">
            <w:pPr>
              <w:spacing w:after="0"/>
              <w:rPr>
                <w:rFonts w:ascii="Corbel" w:eastAsia="Times New Roman" w:hAnsi="Corbel"/>
                <w:b/>
                <w:bCs/>
                <w:color w:val="201F1E"/>
                <w:sz w:val="24"/>
                <w:szCs w:val="24"/>
                <w:lang w:val="en-US"/>
              </w:rPr>
            </w:pPr>
            <w:proofErr w:type="spellStart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>ndst</w:t>
            </w:r>
            <w:proofErr w:type="spellEnd"/>
            <w:r w:rsidRPr="00D04914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– </w:t>
            </w:r>
            <w:r w:rsidRPr="008026E0">
              <w:rPr>
                <w:rFonts w:ascii="Corbel" w:hAnsi="Corbel" w:cs="Calibri"/>
                <w:color w:val="000000" w:themeColor="text1"/>
                <w:sz w:val="24"/>
                <w:szCs w:val="24"/>
                <w:lang w:val="en-US"/>
              </w:rPr>
              <w:t xml:space="preserve">0 - 50 %. </w:t>
            </w:r>
          </w:p>
        </w:tc>
      </w:tr>
    </w:tbl>
    <w:p w14:paraId="7A9E3BA8" w14:textId="77777777" w:rsidR="0085747A" w:rsidRPr="008026E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236397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B2A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5C4F11B" w14:textId="77777777" w:rsidTr="1923A68C">
        <w:tc>
          <w:tcPr>
            <w:tcW w:w="4962" w:type="dxa"/>
            <w:vAlign w:val="center"/>
          </w:tcPr>
          <w:p w14:paraId="664B60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CE9F5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811AA3" w14:textId="77777777" w:rsidTr="1923A68C">
        <w:tc>
          <w:tcPr>
            <w:tcW w:w="4962" w:type="dxa"/>
          </w:tcPr>
          <w:p w14:paraId="5F625A5F" w14:textId="3B5E930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923A68C">
              <w:rPr>
                <w:rFonts w:ascii="Corbel" w:hAnsi="Corbel"/>
                <w:sz w:val="24"/>
                <w:szCs w:val="24"/>
              </w:rPr>
              <w:t>G</w:t>
            </w:r>
            <w:r w:rsidR="0085747A" w:rsidRPr="1923A68C">
              <w:rPr>
                <w:rFonts w:ascii="Corbel" w:hAnsi="Corbel"/>
                <w:sz w:val="24"/>
                <w:szCs w:val="24"/>
              </w:rPr>
              <w:t>odziny</w:t>
            </w:r>
            <w:r w:rsidR="1142A577" w:rsidRPr="1923A68C">
              <w:rPr>
                <w:rFonts w:ascii="Corbel" w:hAnsi="Corbel"/>
                <w:sz w:val="24"/>
                <w:szCs w:val="24"/>
              </w:rPr>
              <w:t xml:space="preserve"> </w:t>
            </w:r>
            <w:r w:rsidR="003F205D" w:rsidRPr="1923A68C">
              <w:rPr>
                <w:rFonts w:ascii="Corbel" w:hAnsi="Corbel"/>
                <w:sz w:val="24"/>
                <w:szCs w:val="24"/>
              </w:rPr>
              <w:t>z </w:t>
            </w:r>
            <w:r w:rsidR="000A3CDF" w:rsidRPr="1923A68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1923A68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1C5E0" w14:textId="21255F50" w:rsidR="0085747A" w:rsidRPr="009C54AE" w:rsidRDefault="004E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B91E891" w14:textId="77777777" w:rsidTr="1923A68C">
        <w:tc>
          <w:tcPr>
            <w:tcW w:w="4962" w:type="dxa"/>
          </w:tcPr>
          <w:p w14:paraId="36E7A72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041E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1952FF" w14:textId="1E602807" w:rsidR="00C61DC5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E36C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FCB9E" w14:textId="77777777" w:rsidTr="1923A68C">
        <w:tc>
          <w:tcPr>
            <w:tcW w:w="4962" w:type="dxa"/>
          </w:tcPr>
          <w:p w14:paraId="7860EC1B" w14:textId="1CEEE53D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A294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4EB62E" w14:textId="0E2C7366" w:rsidR="00C61DC5" w:rsidRPr="009C54AE" w:rsidRDefault="000B5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3FC2E487" w14:textId="77777777" w:rsidTr="1923A68C">
        <w:tc>
          <w:tcPr>
            <w:tcW w:w="4962" w:type="dxa"/>
          </w:tcPr>
          <w:p w14:paraId="42233C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6554A" w14:textId="4475C315" w:rsidR="0085747A" w:rsidRPr="009C54AE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20697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0C217F1C" w14:textId="77777777" w:rsidTr="1923A68C">
        <w:tc>
          <w:tcPr>
            <w:tcW w:w="4962" w:type="dxa"/>
          </w:tcPr>
          <w:p w14:paraId="32C5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B19EAE" w14:textId="646FC76F" w:rsidR="0085747A" w:rsidRPr="009C54AE" w:rsidRDefault="004E36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61F6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C072A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BA4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CD414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70EE6E" w14:textId="77777777" w:rsidTr="26233451">
        <w:trPr>
          <w:trHeight w:val="397"/>
        </w:trPr>
        <w:tc>
          <w:tcPr>
            <w:tcW w:w="3544" w:type="dxa"/>
          </w:tcPr>
          <w:p w14:paraId="7F1B9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3E5C89" w14:textId="2ECE7F4B" w:rsidR="0085747A" w:rsidRPr="009C54AE" w:rsidRDefault="3C664F4B" w:rsidP="26233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623345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5285888" w14:textId="77777777" w:rsidTr="26233451">
        <w:trPr>
          <w:trHeight w:val="397"/>
        </w:trPr>
        <w:tc>
          <w:tcPr>
            <w:tcW w:w="3544" w:type="dxa"/>
          </w:tcPr>
          <w:p w14:paraId="7777B2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0F5478" w14:textId="42A09309" w:rsidR="0085747A" w:rsidRPr="009C54AE" w:rsidRDefault="0BDE9357" w:rsidP="26233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23345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7D94A8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0DC1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8BEF0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E7FFB" w:rsidRPr="009C54AE" w14:paraId="5AE912C9" w14:textId="77777777" w:rsidTr="26233451">
        <w:trPr>
          <w:trHeight w:val="397"/>
        </w:trPr>
        <w:tc>
          <w:tcPr>
            <w:tcW w:w="7513" w:type="dxa"/>
          </w:tcPr>
          <w:p w14:paraId="60A02360" w14:textId="77777777" w:rsidR="00DE7FFB" w:rsidRDefault="6E591E29" w:rsidP="00E73C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2623345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72B1504" w14:textId="4ED3CB94" w:rsidR="00DE7FFB" w:rsidRDefault="00B17FF9" w:rsidP="00E73C8C">
            <w:pPr>
              <w:pStyle w:val="Punktygwne"/>
              <w:numPr>
                <w:ilvl w:val="0"/>
                <w:numId w:val="4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Duniewska</w:t>
            </w:r>
            <w:proofErr w:type="spellEnd"/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B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Jaworska-Dębska, P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Korzeniowski, 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B17FF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Olejniczak-Szałowska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B17FF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 materialne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2022. </w:t>
            </w:r>
          </w:p>
          <w:p w14:paraId="60223934" w14:textId="0C841A9D" w:rsidR="00B17FF9" w:rsidRDefault="00B17FF9" w:rsidP="00E73C8C">
            <w:pPr>
              <w:pStyle w:val="Punktygwne"/>
              <w:numPr>
                <w:ilvl w:val="0"/>
                <w:numId w:val="4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Jagielski, M. Wierzbowski,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2022. </w:t>
            </w:r>
          </w:p>
          <w:p w14:paraId="3661A44E" w14:textId="0CDDAA91" w:rsidR="00B17FF9" w:rsidRPr="00E73C8C" w:rsidRDefault="00B17FF9" w:rsidP="00E73C8C">
            <w:pPr>
              <w:pStyle w:val="Punktygwne"/>
              <w:numPr>
                <w:ilvl w:val="0"/>
                <w:numId w:val="4"/>
              </w:numPr>
              <w:ind w:left="349" w:hanging="283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E. Ura,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administracyjne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2021. </w:t>
            </w:r>
          </w:p>
        </w:tc>
      </w:tr>
      <w:tr w:rsidR="00DE7FFB" w:rsidRPr="00E73C8C" w14:paraId="6A2A7329" w14:textId="77777777" w:rsidTr="26233451">
        <w:trPr>
          <w:trHeight w:val="397"/>
        </w:trPr>
        <w:tc>
          <w:tcPr>
            <w:tcW w:w="7513" w:type="dxa"/>
          </w:tcPr>
          <w:p w14:paraId="3A8289AD" w14:textId="77777777" w:rsidR="00DE7FFB" w:rsidRPr="00E73C8C" w:rsidRDefault="6E591E29" w:rsidP="00E73C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00E73C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AB37650" w14:textId="77777777" w:rsidR="00E73C8C" w:rsidRPr="0022096F" w:rsidRDefault="00DE7FFB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A. Barczewska-Dziobek,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"Kooperacyjna" administracja publiczna : zarys problematyki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Opolskie Studia Administracyjno-Prawne, 2018 : T. 16, nr 1, cz. 2, s. 7-20.</w:t>
            </w:r>
          </w:p>
          <w:p w14:paraId="427F3DB2" w14:textId="36F96B83" w:rsidR="00E73C8C" w:rsidRPr="0022096F" w:rsidRDefault="00E73C8C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Raszewska-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Skałecka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obliczu administracji świadczącej i jej zadań publicznych w ujęciu nauk administracyjnych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Efektywność ekonomiczna jako cel prywatyzacji zadań z zakresu administracji świadczącej. Studium prawno-administracyjne, Wrocław 2020, s. 11-40.</w:t>
            </w:r>
          </w:p>
          <w:p w14:paraId="76F6BDF4" w14:textId="77777777" w:rsidR="00E73C8C" w:rsidRPr="0022096F" w:rsidRDefault="00E73C8C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Ganczar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Sytek,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Informatyzacja administracji publicznej. Skuteczność regulacji (wyd. II)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33817"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2023. </w:t>
            </w:r>
          </w:p>
          <w:p w14:paraId="5F39CEB9" w14:textId="2D0145A7" w:rsidR="00133817" w:rsidRPr="0022096F" w:rsidRDefault="00133817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Bielak-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Jomaa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Drabek, M. Paluszkiewicz, E. Staszewska, M. Włodarczyk, T. Wrocławska, Z. Góral,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Ustawa o promocji zatrudnienia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instytucjach rynku pracy. Komentarz, wyd. II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4BC6F596" w14:textId="77777777" w:rsidR="00133817" w:rsidRPr="0022096F" w:rsidRDefault="00133817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społeczna. Komentarz, wyd. VI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14:paraId="0EBB67CD" w14:textId="77777777" w:rsidR="00133817" w:rsidRPr="0022096F" w:rsidRDefault="00133817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Pilich, A. Olszewski,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oświatowe.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2022. </w:t>
            </w:r>
          </w:p>
          <w:p w14:paraId="2578FB92" w14:textId="77777777" w:rsidR="001149C9" w:rsidRPr="0022096F" w:rsidRDefault="001149C9" w:rsidP="00E73C8C">
            <w:pPr>
              <w:pStyle w:val="Punktygwne"/>
              <w:numPr>
                <w:ilvl w:val="0"/>
                <w:numId w:val="3"/>
              </w:numPr>
              <w:spacing w:after="0"/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Danecka, W. Radecki,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Utrzymanie czystości i porządku w gminach.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2023.</w:t>
            </w:r>
          </w:p>
          <w:p w14:paraId="37619D31" w14:textId="77777777" w:rsidR="004478CE" w:rsidRPr="0022096F" w:rsidRDefault="001149C9" w:rsidP="004478CE">
            <w:pPr>
              <w:pStyle w:val="Punktygwne"/>
              <w:numPr>
                <w:ilvl w:val="0"/>
                <w:numId w:val="3"/>
              </w:numPr>
              <w:ind w:left="349" w:hanging="28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Pietraszewska-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Macheta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I. Kowalska-Mańkowska, A. </w:t>
            </w:r>
            <w:proofErr w:type="spellStart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Sidorko</w:t>
            </w:r>
            <w:proofErr w:type="spellEnd"/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 xml:space="preserve">L. Świerczek, K. Urban,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o świadczeniach opieki zdrowotnej finansowanych ze środków publicznych.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2023. </w:t>
            </w:r>
          </w:p>
          <w:p w14:paraId="3975B216" w14:textId="77777777" w:rsidR="001149C9" w:rsidRPr="0022096F" w:rsidRDefault="004478CE" w:rsidP="0022096F">
            <w:pPr>
              <w:pStyle w:val="Punktygwne"/>
              <w:numPr>
                <w:ilvl w:val="0"/>
                <w:numId w:val="3"/>
              </w:numPr>
              <w:ind w:left="349" w:hanging="283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Kwiatek, A. Wach, K. Wach, </w:t>
            </w:r>
            <w:r w:rsidRPr="0022096F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Publiczny transport zbiorowy. Komentarz</w:t>
            </w:r>
            <w:r w:rsidRP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2021</w:t>
            </w:r>
            <w:r w:rsidR="002209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B87F33E" w14:textId="77777777" w:rsidR="0022096F" w:rsidRPr="0022096F" w:rsidRDefault="0022096F" w:rsidP="0022096F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Biliński, W. Gonet, H. Wolska,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Gospodarka komunalna. Problematyka realizacji zadań publicznych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2020. </w:t>
            </w:r>
          </w:p>
          <w:p w14:paraId="71E84B4D" w14:textId="77777777" w:rsidR="008026E0" w:rsidRPr="008026E0" w:rsidRDefault="0022096F" w:rsidP="008026E0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Sularz,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Cmentarze w Polsce. Zagadnienia administracyjnoprawne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2022.</w:t>
            </w:r>
          </w:p>
          <w:p w14:paraId="10E52CEB" w14:textId="77777777" w:rsidR="008026E0" w:rsidRPr="008026E0" w:rsidRDefault="008026E0" w:rsidP="008026E0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Smarż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5776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Szczególna rola samorządu terytorialnego w zakresie ochrony zabytków i opieki nad zabytkami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35776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53(4), 178–193.</w:t>
            </w:r>
          </w:p>
          <w:p w14:paraId="2711FBAD" w14:textId="77777777" w:rsidR="00911374" w:rsidRPr="00911374" w:rsidRDefault="008026E0" w:rsidP="00911374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Cendrowicz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026E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Świadcząca rola gminy w zakresie zaspokajania potrzeb mieszkaniowych członków wspólnoty samorządowej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8026E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51(2), 36–45.</w:t>
            </w:r>
          </w:p>
          <w:p w14:paraId="2C3436E3" w14:textId="15ABADFF" w:rsidR="00911374" w:rsidRPr="00911374" w:rsidRDefault="00911374" w:rsidP="00911374">
            <w:pPr>
              <w:pStyle w:val="Punktygwne"/>
              <w:numPr>
                <w:ilvl w:val="0"/>
                <w:numId w:val="3"/>
              </w:numPr>
              <w:ind w:left="491" w:hanging="425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Justyna Mielczarek-Mikołajów,</w:t>
            </w:r>
            <w:r w:rsidRPr="0091137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Administracja świadcząca w zakresie realizacji usług publicznego transportu zbiorowego przez organy gminy –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Ius</w:t>
            </w:r>
            <w:proofErr w:type="spellEnd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Et </w:t>
            </w:r>
            <w:proofErr w:type="spellStart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Administratio</w:t>
            </w:r>
            <w:proofErr w:type="spellEnd"/>
            <w:r w:rsidRPr="009113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51(2), 103–113.</w:t>
            </w:r>
          </w:p>
        </w:tc>
      </w:tr>
    </w:tbl>
    <w:p w14:paraId="6C1CE5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A352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942A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F406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D885B7" w14:textId="77777777" w:rsidR="00F776C6" w:rsidRDefault="00F776C6" w:rsidP="00C16ABF">
      <w:pPr>
        <w:spacing w:after="0" w:line="240" w:lineRule="auto"/>
      </w:pPr>
      <w:r>
        <w:separator/>
      </w:r>
    </w:p>
  </w:endnote>
  <w:endnote w:type="continuationSeparator" w:id="0">
    <w:p w14:paraId="4C384975" w14:textId="77777777" w:rsidR="00F776C6" w:rsidRDefault="00F776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50BFC9" w14:textId="77777777" w:rsidR="00F776C6" w:rsidRDefault="00F776C6" w:rsidP="00C16ABF">
      <w:pPr>
        <w:spacing w:after="0" w:line="240" w:lineRule="auto"/>
      </w:pPr>
      <w:r>
        <w:separator/>
      </w:r>
    </w:p>
  </w:footnote>
  <w:footnote w:type="continuationSeparator" w:id="0">
    <w:p w14:paraId="06B7C4F1" w14:textId="77777777" w:rsidR="00F776C6" w:rsidRDefault="00F776C6" w:rsidP="00C16ABF">
      <w:pPr>
        <w:spacing w:after="0" w:line="240" w:lineRule="auto"/>
      </w:pPr>
      <w:r>
        <w:continuationSeparator/>
      </w:r>
    </w:p>
  </w:footnote>
  <w:footnote w:id="1">
    <w:p w14:paraId="0CF88A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F42B9"/>
    <w:multiLevelType w:val="hybridMultilevel"/>
    <w:tmpl w:val="DB303B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104CB"/>
    <w:multiLevelType w:val="hybridMultilevel"/>
    <w:tmpl w:val="DB303B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A00CFA"/>
    <w:multiLevelType w:val="hybridMultilevel"/>
    <w:tmpl w:val="D03C33E8"/>
    <w:lvl w:ilvl="0" w:tplc="C9020E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800" w:hanging="360"/>
      </w:pPr>
    </w:lvl>
    <w:lvl w:ilvl="2" w:tplc="0C00001B" w:tentative="1">
      <w:start w:val="1"/>
      <w:numFmt w:val="lowerRoman"/>
      <w:lvlText w:val="%3."/>
      <w:lvlJc w:val="right"/>
      <w:pPr>
        <w:ind w:left="2520" w:hanging="180"/>
      </w:pPr>
    </w:lvl>
    <w:lvl w:ilvl="3" w:tplc="0C00000F" w:tentative="1">
      <w:start w:val="1"/>
      <w:numFmt w:val="decimal"/>
      <w:lvlText w:val="%4."/>
      <w:lvlJc w:val="left"/>
      <w:pPr>
        <w:ind w:left="3240" w:hanging="360"/>
      </w:pPr>
    </w:lvl>
    <w:lvl w:ilvl="4" w:tplc="0C000019" w:tentative="1">
      <w:start w:val="1"/>
      <w:numFmt w:val="lowerLetter"/>
      <w:lvlText w:val="%5."/>
      <w:lvlJc w:val="left"/>
      <w:pPr>
        <w:ind w:left="3960" w:hanging="360"/>
      </w:pPr>
    </w:lvl>
    <w:lvl w:ilvl="5" w:tplc="0C00001B" w:tentative="1">
      <w:start w:val="1"/>
      <w:numFmt w:val="lowerRoman"/>
      <w:lvlText w:val="%6."/>
      <w:lvlJc w:val="right"/>
      <w:pPr>
        <w:ind w:left="4680" w:hanging="180"/>
      </w:pPr>
    </w:lvl>
    <w:lvl w:ilvl="6" w:tplc="0C00000F" w:tentative="1">
      <w:start w:val="1"/>
      <w:numFmt w:val="decimal"/>
      <w:lvlText w:val="%7."/>
      <w:lvlJc w:val="left"/>
      <w:pPr>
        <w:ind w:left="5400" w:hanging="360"/>
      </w:pPr>
    </w:lvl>
    <w:lvl w:ilvl="7" w:tplc="0C000019" w:tentative="1">
      <w:start w:val="1"/>
      <w:numFmt w:val="lowerLetter"/>
      <w:lvlText w:val="%8."/>
      <w:lvlJc w:val="left"/>
      <w:pPr>
        <w:ind w:left="6120" w:hanging="360"/>
      </w:pPr>
    </w:lvl>
    <w:lvl w:ilvl="8" w:tplc="0C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C6671E"/>
    <w:multiLevelType w:val="hybridMultilevel"/>
    <w:tmpl w:val="DB303B18"/>
    <w:lvl w:ilvl="0" w:tplc="7AFA4B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17750"/>
    <w:multiLevelType w:val="hybridMultilevel"/>
    <w:tmpl w:val="7A745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15B79"/>
    <w:multiLevelType w:val="hybridMultilevel"/>
    <w:tmpl w:val="7A745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E5711"/>
    <w:multiLevelType w:val="hybridMultilevel"/>
    <w:tmpl w:val="7A745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032827"/>
    <w:multiLevelType w:val="hybridMultilevel"/>
    <w:tmpl w:val="DB303B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311B9"/>
    <w:multiLevelType w:val="hybridMultilevel"/>
    <w:tmpl w:val="7A7454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2644">
    <w:abstractNumId w:val="2"/>
  </w:num>
  <w:num w:numId="2" w16cid:durableId="1635872384">
    <w:abstractNumId w:val="10"/>
  </w:num>
  <w:num w:numId="3" w16cid:durableId="1709256887">
    <w:abstractNumId w:val="4"/>
  </w:num>
  <w:num w:numId="4" w16cid:durableId="376511088">
    <w:abstractNumId w:val="3"/>
  </w:num>
  <w:num w:numId="5" w16cid:durableId="2037729141">
    <w:abstractNumId w:val="6"/>
  </w:num>
  <w:num w:numId="6" w16cid:durableId="693313668">
    <w:abstractNumId w:val="9"/>
  </w:num>
  <w:num w:numId="7" w16cid:durableId="416826013">
    <w:abstractNumId w:val="5"/>
  </w:num>
  <w:num w:numId="8" w16cid:durableId="1971746360">
    <w:abstractNumId w:val="7"/>
  </w:num>
  <w:num w:numId="9" w16cid:durableId="51076773">
    <w:abstractNumId w:val="0"/>
  </w:num>
  <w:num w:numId="10" w16cid:durableId="561020788">
    <w:abstractNumId w:val="1"/>
  </w:num>
  <w:num w:numId="11" w16cid:durableId="58021270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03B"/>
    <w:rsid w:val="000048FD"/>
    <w:rsid w:val="00005637"/>
    <w:rsid w:val="000077B4"/>
    <w:rsid w:val="000116DA"/>
    <w:rsid w:val="00015B8F"/>
    <w:rsid w:val="00022ECE"/>
    <w:rsid w:val="0003674D"/>
    <w:rsid w:val="00042A51"/>
    <w:rsid w:val="00042D2E"/>
    <w:rsid w:val="00044538"/>
    <w:rsid w:val="00044C82"/>
    <w:rsid w:val="00070ED6"/>
    <w:rsid w:val="00071105"/>
    <w:rsid w:val="000742DC"/>
    <w:rsid w:val="00074AFB"/>
    <w:rsid w:val="00080CEA"/>
    <w:rsid w:val="00084C12"/>
    <w:rsid w:val="000921D5"/>
    <w:rsid w:val="0009462C"/>
    <w:rsid w:val="00094B12"/>
    <w:rsid w:val="000957AA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F1C57"/>
    <w:rsid w:val="000F5615"/>
    <w:rsid w:val="00102111"/>
    <w:rsid w:val="001067FF"/>
    <w:rsid w:val="00110896"/>
    <w:rsid w:val="001149C9"/>
    <w:rsid w:val="00124BFF"/>
    <w:rsid w:val="0012560E"/>
    <w:rsid w:val="00127108"/>
    <w:rsid w:val="001307CC"/>
    <w:rsid w:val="00133817"/>
    <w:rsid w:val="00134B13"/>
    <w:rsid w:val="0014611C"/>
    <w:rsid w:val="00146BC0"/>
    <w:rsid w:val="00153C41"/>
    <w:rsid w:val="00154381"/>
    <w:rsid w:val="001640A7"/>
    <w:rsid w:val="00164FA7"/>
    <w:rsid w:val="00166A03"/>
    <w:rsid w:val="001714DE"/>
    <w:rsid w:val="001718A7"/>
    <w:rsid w:val="001737CF"/>
    <w:rsid w:val="00176083"/>
    <w:rsid w:val="00177FDB"/>
    <w:rsid w:val="00192F37"/>
    <w:rsid w:val="001A1AE0"/>
    <w:rsid w:val="001A70D2"/>
    <w:rsid w:val="001D657B"/>
    <w:rsid w:val="001D7B54"/>
    <w:rsid w:val="001E0209"/>
    <w:rsid w:val="001F2CA2"/>
    <w:rsid w:val="00213DF5"/>
    <w:rsid w:val="002144C0"/>
    <w:rsid w:val="00220697"/>
    <w:rsid w:val="0022096F"/>
    <w:rsid w:val="0022477D"/>
    <w:rsid w:val="002278A9"/>
    <w:rsid w:val="002336F9"/>
    <w:rsid w:val="0024028F"/>
    <w:rsid w:val="00244ABC"/>
    <w:rsid w:val="00253541"/>
    <w:rsid w:val="0025575A"/>
    <w:rsid w:val="00281FF2"/>
    <w:rsid w:val="002857DE"/>
    <w:rsid w:val="00290D89"/>
    <w:rsid w:val="00291567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2839"/>
    <w:rsid w:val="002D3375"/>
    <w:rsid w:val="002D73D4"/>
    <w:rsid w:val="002F02A3"/>
    <w:rsid w:val="002F14CF"/>
    <w:rsid w:val="002F4ABE"/>
    <w:rsid w:val="00300D20"/>
    <w:rsid w:val="003018BA"/>
    <w:rsid w:val="0030395F"/>
    <w:rsid w:val="00305C92"/>
    <w:rsid w:val="003151C5"/>
    <w:rsid w:val="00316A75"/>
    <w:rsid w:val="003343CF"/>
    <w:rsid w:val="00346FE9"/>
    <w:rsid w:val="0034759A"/>
    <w:rsid w:val="003503F6"/>
    <w:rsid w:val="003530DD"/>
    <w:rsid w:val="00363F78"/>
    <w:rsid w:val="00386931"/>
    <w:rsid w:val="00396B9E"/>
    <w:rsid w:val="003A090B"/>
    <w:rsid w:val="003A0A5B"/>
    <w:rsid w:val="003A1176"/>
    <w:rsid w:val="003B448C"/>
    <w:rsid w:val="003C0BAE"/>
    <w:rsid w:val="003D18A9"/>
    <w:rsid w:val="003D6CE2"/>
    <w:rsid w:val="003E0CFB"/>
    <w:rsid w:val="003E1941"/>
    <w:rsid w:val="003E2FE6"/>
    <w:rsid w:val="003E489D"/>
    <w:rsid w:val="003E49D5"/>
    <w:rsid w:val="003F205D"/>
    <w:rsid w:val="003F38C0"/>
    <w:rsid w:val="003F4633"/>
    <w:rsid w:val="00414E3C"/>
    <w:rsid w:val="0042244A"/>
    <w:rsid w:val="004237E4"/>
    <w:rsid w:val="0042745A"/>
    <w:rsid w:val="00431D5C"/>
    <w:rsid w:val="004335C5"/>
    <w:rsid w:val="004362C6"/>
    <w:rsid w:val="00436D08"/>
    <w:rsid w:val="00437FA2"/>
    <w:rsid w:val="00445970"/>
    <w:rsid w:val="004478CE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873E9"/>
    <w:rsid w:val="00490F7D"/>
    <w:rsid w:val="00491678"/>
    <w:rsid w:val="004968E2"/>
    <w:rsid w:val="004A2948"/>
    <w:rsid w:val="004A3EEA"/>
    <w:rsid w:val="004A4D1F"/>
    <w:rsid w:val="004C6787"/>
    <w:rsid w:val="004D5282"/>
    <w:rsid w:val="004E36CC"/>
    <w:rsid w:val="004F1551"/>
    <w:rsid w:val="004F55A3"/>
    <w:rsid w:val="0050496F"/>
    <w:rsid w:val="00513B6F"/>
    <w:rsid w:val="00517C63"/>
    <w:rsid w:val="00526C54"/>
    <w:rsid w:val="005363C4"/>
    <w:rsid w:val="00536BDE"/>
    <w:rsid w:val="00543ACC"/>
    <w:rsid w:val="00565A31"/>
    <w:rsid w:val="00565E89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C7EEB"/>
    <w:rsid w:val="005E3795"/>
    <w:rsid w:val="005E6E85"/>
    <w:rsid w:val="005F31D2"/>
    <w:rsid w:val="0061029B"/>
    <w:rsid w:val="00617230"/>
    <w:rsid w:val="006207E3"/>
    <w:rsid w:val="00621CE1"/>
    <w:rsid w:val="00625340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A31C1"/>
    <w:rsid w:val="006A355D"/>
    <w:rsid w:val="006D050F"/>
    <w:rsid w:val="006D6139"/>
    <w:rsid w:val="006E5D65"/>
    <w:rsid w:val="006F0891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272E5"/>
    <w:rsid w:val="007327BD"/>
    <w:rsid w:val="00734608"/>
    <w:rsid w:val="00745302"/>
    <w:rsid w:val="007461D6"/>
    <w:rsid w:val="00746EC8"/>
    <w:rsid w:val="00763BF1"/>
    <w:rsid w:val="00766FD4"/>
    <w:rsid w:val="0078168C"/>
    <w:rsid w:val="00783F38"/>
    <w:rsid w:val="00787C2A"/>
    <w:rsid w:val="00790E27"/>
    <w:rsid w:val="007A3025"/>
    <w:rsid w:val="007A4022"/>
    <w:rsid w:val="007A4321"/>
    <w:rsid w:val="007A6E6E"/>
    <w:rsid w:val="007C3299"/>
    <w:rsid w:val="007C3BCC"/>
    <w:rsid w:val="007C4546"/>
    <w:rsid w:val="007C6FA4"/>
    <w:rsid w:val="007D4D93"/>
    <w:rsid w:val="007D6E56"/>
    <w:rsid w:val="007F4155"/>
    <w:rsid w:val="008026E0"/>
    <w:rsid w:val="0081554D"/>
    <w:rsid w:val="0081707E"/>
    <w:rsid w:val="00832C24"/>
    <w:rsid w:val="0083334B"/>
    <w:rsid w:val="008449B3"/>
    <w:rsid w:val="00846072"/>
    <w:rsid w:val="008552A2"/>
    <w:rsid w:val="0085747A"/>
    <w:rsid w:val="00864EAE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F12C9"/>
    <w:rsid w:val="008F5118"/>
    <w:rsid w:val="008F6E29"/>
    <w:rsid w:val="00911374"/>
    <w:rsid w:val="00916188"/>
    <w:rsid w:val="00923D7D"/>
    <w:rsid w:val="009309BC"/>
    <w:rsid w:val="00932B3B"/>
    <w:rsid w:val="009508DF"/>
    <w:rsid w:val="00950A65"/>
    <w:rsid w:val="00950DAC"/>
    <w:rsid w:val="00954A07"/>
    <w:rsid w:val="00965ECF"/>
    <w:rsid w:val="00975258"/>
    <w:rsid w:val="00997F14"/>
    <w:rsid w:val="009A78D9"/>
    <w:rsid w:val="009C0FFC"/>
    <w:rsid w:val="009C3E31"/>
    <w:rsid w:val="009C54AE"/>
    <w:rsid w:val="009C59AC"/>
    <w:rsid w:val="009C788E"/>
    <w:rsid w:val="009D3F3B"/>
    <w:rsid w:val="009E0543"/>
    <w:rsid w:val="009E1531"/>
    <w:rsid w:val="009E3B41"/>
    <w:rsid w:val="009F3C5C"/>
    <w:rsid w:val="009F4610"/>
    <w:rsid w:val="009F7F6B"/>
    <w:rsid w:val="00A00ECC"/>
    <w:rsid w:val="00A155EE"/>
    <w:rsid w:val="00A2245B"/>
    <w:rsid w:val="00A24E0B"/>
    <w:rsid w:val="00A30110"/>
    <w:rsid w:val="00A36899"/>
    <w:rsid w:val="00A371F6"/>
    <w:rsid w:val="00A42F03"/>
    <w:rsid w:val="00A43BF6"/>
    <w:rsid w:val="00A53FA5"/>
    <w:rsid w:val="00A54817"/>
    <w:rsid w:val="00A56C7D"/>
    <w:rsid w:val="00A601C8"/>
    <w:rsid w:val="00A60799"/>
    <w:rsid w:val="00A67610"/>
    <w:rsid w:val="00A67744"/>
    <w:rsid w:val="00A74689"/>
    <w:rsid w:val="00A82DE1"/>
    <w:rsid w:val="00A84C85"/>
    <w:rsid w:val="00A97DE1"/>
    <w:rsid w:val="00AB053C"/>
    <w:rsid w:val="00AD1146"/>
    <w:rsid w:val="00AD27D3"/>
    <w:rsid w:val="00AD503A"/>
    <w:rsid w:val="00AD66D6"/>
    <w:rsid w:val="00AE1160"/>
    <w:rsid w:val="00AE203C"/>
    <w:rsid w:val="00AE2E74"/>
    <w:rsid w:val="00AE479B"/>
    <w:rsid w:val="00AE5FCB"/>
    <w:rsid w:val="00AF22A4"/>
    <w:rsid w:val="00AF2C1E"/>
    <w:rsid w:val="00B06142"/>
    <w:rsid w:val="00B135B1"/>
    <w:rsid w:val="00B148BA"/>
    <w:rsid w:val="00B17FF9"/>
    <w:rsid w:val="00B3130B"/>
    <w:rsid w:val="00B40ADB"/>
    <w:rsid w:val="00B43B77"/>
    <w:rsid w:val="00B43E80"/>
    <w:rsid w:val="00B607DB"/>
    <w:rsid w:val="00B66529"/>
    <w:rsid w:val="00B6714B"/>
    <w:rsid w:val="00B75946"/>
    <w:rsid w:val="00B8056E"/>
    <w:rsid w:val="00B819C8"/>
    <w:rsid w:val="00B82308"/>
    <w:rsid w:val="00B83A3C"/>
    <w:rsid w:val="00B90885"/>
    <w:rsid w:val="00B9587A"/>
    <w:rsid w:val="00BA2E2E"/>
    <w:rsid w:val="00BB520A"/>
    <w:rsid w:val="00BC08F5"/>
    <w:rsid w:val="00BD1D9C"/>
    <w:rsid w:val="00BD3869"/>
    <w:rsid w:val="00BD66E9"/>
    <w:rsid w:val="00BD6FF4"/>
    <w:rsid w:val="00BF2C41"/>
    <w:rsid w:val="00C058B4"/>
    <w:rsid w:val="00C05F44"/>
    <w:rsid w:val="00C06818"/>
    <w:rsid w:val="00C131B5"/>
    <w:rsid w:val="00C14C4F"/>
    <w:rsid w:val="00C16ABF"/>
    <w:rsid w:val="00C170AE"/>
    <w:rsid w:val="00C26CB7"/>
    <w:rsid w:val="00C324C1"/>
    <w:rsid w:val="00C36992"/>
    <w:rsid w:val="00C373B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2B25"/>
    <w:rsid w:val="00D02EBA"/>
    <w:rsid w:val="00D040A1"/>
    <w:rsid w:val="00D04914"/>
    <w:rsid w:val="00D17C3C"/>
    <w:rsid w:val="00D20863"/>
    <w:rsid w:val="00D2279C"/>
    <w:rsid w:val="00D26B2C"/>
    <w:rsid w:val="00D32C52"/>
    <w:rsid w:val="00D352C9"/>
    <w:rsid w:val="00D41719"/>
    <w:rsid w:val="00D425B2"/>
    <w:rsid w:val="00D428D6"/>
    <w:rsid w:val="00D533A1"/>
    <w:rsid w:val="00D552B2"/>
    <w:rsid w:val="00D5704D"/>
    <w:rsid w:val="00D608D1"/>
    <w:rsid w:val="00D62DD5"/>
    <w:rsid w:val="00D74119"/>
    <w:rsid w:val="00D8075B"/>
    <w:rsid w:val="00D8678B"/>
    <w:rsid w:val="00DA2114"/>
    <w:rsid w:val="00DB6B5B"/>
    <w:rsid w:val="00DC6E20"/>
    <w:rsid w:val="00DE09C0"/>
    <w:rsid w:val="00DE43C3"/>
    <w:rsid w:val="00DE4A14"/>
    <w:rsid w:val="00DE7FFB"/>
    <w:rsid w:val="00DF320D"/>
    <w:rsid w:val="00DF71C8"/>
    <w:rsid w:val="00E129B8"/>
    <w:rsid w:val="00E21E7D"/>
    <w:rsid w:val="00E22FBC"/>
    <w:rsid w:val="00E24BF5"/>
    <w:rsid w:val="00E25338"/>
    <w:rsid w:val="00E320B3"/>
    <w:rsid w:val="00E40119"/>
    <w:rsid w:val="00E41828"/>
    <w:rsid w:val="00E42B03"/>
    <w:rsid w:val="00E51E44"/>
    <w:rsid w:val="00E5551B"/>
    <w:rsid w:val="00E55EE3"/>
    <w:rsid w:val="00E63348"/>
    <w:rsid w:val="00E73C8C"/>
    <w:rsid w:val="00E742AA"/>
    <w:rsid w:val="00E7454D"/>
    <w:rsid w:val="00E77E88"/>
    <w:rsid w:val="00E80636"/>
    <w:rsid w:val="00E8107D"/>
    <w:rsid w:val="00E91737"/>
    <w:rsid w:val="00E960BB"/>
    <w:rsid w:val="00EA2074"/>
    <w:rsid w:val="00EA4832"/>
    <w:rsid w:val="00EA4E9D"/>
    <w:rsid w:val="00EB62DB"/>
    <w:rsid w:val="00EC4899"/>
    <w:rsid w:val="00ED03AB"/>
    <w:rsid w:val="00ED32D2"/>
    <w:rsid w:val="00EE32DE"/>
    <w:rsid w:val="00EE5457"/>
    <w:rsid w:val="00F070AB"/>
    <w:rsid w:val="00F10704"/>
    <w:rsid w:val="00F17567"/>
    <w:rsid w:val="00F26BE3"/>
    <w:rsid w:val="00F27A4E"/>
    <w:rsid w:val="00F27A7B"/>
    <w:rsid w:val="00F406A6"/>
    <w:rsid w:val="00F50FFE"/>
    <w:rsid w:val="00F526AF"/>
    <w:rsid w:val="00F617C3"/>
    <w:rsid w:val="00F7066B"/>
    <w:rsid w:val="00F776C6"/>
    <w:rsid w:val="00F81D8A"/>
    <w:rsid w:val="00F83B28"/>
    <w:rsid w:val="00F877AB"/>
    <w:rsid w:val="00F974DA"/>
    <w:rsid w:val="00FA46E5"/>
    <w:rsid w:val="00FB7DBA"/>
    <w:rsid w:val="00FC1C25"/>
    <w:rsid w:val="00FC3F45"/>
    <w:rsid w:val="00FD1D5E"/>
    <w:rsid w:val="00FD503F"/>
    <w:rsid w:val="00FD7589"/>
    <w:rsid w:val="00FE2DA6"/>
    <w:rsid w:val="00FF016A"/>
    <w:rsid w:val="00FF1401"/>
    <w:rsid w:val="00FF5E7D"/>
    <w:rsid w:val="00FF692A"/>
    <w:rsid w:val="022E1DDF"/>
    <w:rsid w:val="04A9609C"/>
    <w:rsid w:val="0BDE9357"/>
    <w:rsid w:val="0C142129"/>
    <w:rsid w:val="1099AA3B"/>
    <w:rsid w:val="1142A577"/>
    <w:rsid w:val="13730C94"/>
    <w:rsid w:val="15B34759"/>
    <w:rsid w:val="173DAA12"/>
    <w:rsid w:val="1923A68C"/>
    <w:rsid w:val="26233451"/>
    <w:rsid w:val="29340890"/>
    <w:rsid w:val="2C6E704F"/>
    <w:rsid w:val="30FAE2F3"/>
    <w:rsid w:val="325849E9"/>
    <w:rsid w:val="3855A8EE"/>
    <w:rsid w:val="38F48730"/>
    <w:rsid w:val="3C664F4B"/>
    <w:rsid w:val="3FCC9A93"/>
    <w:rsid w:val="485AE2D7"/>
    <w:rsid w:val="4AD112E0"/>
    <w:rsid w:val="5407F04E"/>
    <w:rsid w:val="553795D1"/>
    <w:rsid w:val="5878F427"/>
    <w:rsid w:val="5BB094E9"/>
    <w:rsid w:val="5C2DBF41"/>
    <w:rsid w:val="5E383AB7"/>
    <w:rsid w:val="64ACBF1C"/>
    <w:rsid w:val="65AA81C7"/>
    <w:rsid w:val="662A243F"/>
    <w:rsid w:val="682FC399"/>
    <w:rsid w:val="6E59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8E02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73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08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821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1086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27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0791-1EF3-4CFF-8D1C-8DBF46B1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207</TotalTime>
  <Pages>1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Dominika Żelazny</cp:lastModifiedBy>
  <cp:revision>17</cp:revision>
  <cp:lastPrinted>2019-02-06T12:12:00Z</cp:lastPrinted>
  <dcterms:created xsi:type="dcterms:W3CDTF">2023-09-11T15:19:00Z</dcterms:created>
  <dcterms:modified xsi:type="dcterms:W3CDTF">2024-09-12T11:34:00Z</dcterms:modified>
</cp:coreProperties>
</file>